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9A3D4" w14:textId="77777777" w:rsidR="003952C3" w:rsidRDefault="003952C3" w:rsidP="0049402D">
      <w:pPr>
        <w:spacing w:after="60" w:line="240" w:lineRule="auto"/>
        <w:jc w:val="center"/>
        <w:outlineLvl w:val="0"/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</w:pPr>
    </w:p>
    <w:p w14:paraId="75385AB8" w14:textId="7A588665" w:rsidR="00613C51" w:rsidRPr="0049402D" w:rsidRDefault="00A40914" w:rsidP="0049402D">
      <w:pPr>
        <w:spacing w:after="60" w:line="240" w:lineRule="auto"/>
        <w:jc w:val="center"/>
        <w:outlineLvl w:val="0"/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</w:pP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begin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instrText xml:space="preserve"> TITLE  \* MERGEFORMAT </w:instrTex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separate"/>
      </w:r>
      <w:r w:rsidR="00427ACA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t>ISPUNJENJE PREDUVJETA ZA IMPLEMENTACIJU IMS-A</w: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end"/>
      </w:r>
    </w:p>
    <w:p w14:paraId="72486035" w14:textId="7CBFE8F5" w:rsidR="00E637EC" w:rsidRPr="00613C51" w:rsidRDefault="00A40914" w:rsidP="00347EEA">
      <w:pPr>
        <w:spacing w:after="60" w:line="240" w:lineRule="auto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begin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instrText xml:space="preserve"> TITLE  \* MERGEFORMAT </w:instrTex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end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begin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instrText xml:space="preserve"> TITLE  \* MERGEFORMAT </w:instrTex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end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503"/>
      </w:tblGrid>
      <w:tr w:rsidR="00087170" w14:paraId="23577EA4" w14:textId="77777777" w:rsidTr="00613C51">
        <w:tc>
          <w:tcPr>
            <w:tcW w:w="3119" w:type="dxa"/>
          </w:tcPr>
          <w:p w14:paraId="59BC0D50" w14:textId="3F86B11A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Tvrtka:</w:t>
            </w:r>
          </w:p>
        </w:tc>
        <w:tc>
          <w:tcPr>
            <w:tcW w:w="6503" w:type="dxa"/>
          </w:tcPr>
          <w:p w14:paraId="1E57A4BC" w14:textId="4A7EDBFC" w:rsid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DOCPROPERTY Company \* MERGEFORMAT </w:instrTex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t>TEHMA d.o.o.</w: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6BC09BDE" w14:textId="77777777" w:rsidTr="00613C51">
        <w:tc>
          <w:tcPr>
            <w:tcW w:w="3119" w:type="dxa"/>
          </w:tcPr>
          <w:p w14:paraId="6EA211D9" w14:textId="61F6043B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Oznaka dokumenta:</w:t>
            </w:r>
          </w:p>
        </w:tc>
        <w:tc>
          <w:tcPr>
            <w:tcW w:w="6503" w:type="dxa"/>
          </w:tcPr>
          <w:p w14:paraId="5A939B7B" w14:textId="0F5FBB56" w:rsid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KEYWORDS  \* MERGEFORMAT </w:instrTex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 w:rsidR="00427ACA">
              <w:rPr>
                <w:rFonts w:ascii="Aptos" w:eastAsia="Times New Roman" w:hAnsi="Aptos" w:cs="Times New Roman"/>
                <w:kern w:val="0"/>
                <w14:ligatures w14:val="none"/>
              </w:rPr>
              <w:t>IMS-READY</w: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520D0CFA" w14:textId="77777777" w:rsidTr="00613C51">
        <w:tc>
          <w:tcPr>
            <w:tcW w:w="3119" w:type="dxa"/>
          </w:tcPr>
          <w:p w14:paraId="572879D9" w14:textId="43C674CF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Verzija:</w:t>
            </w:r>
          </w:p>
        </w:tc>
        <w:tc>
          <w:tcPr>
            <w:tcW w:w="6503" w:type="dxa"/>
          </w:tcPr>
          <w:p w14:paraId="46D770BE" w14:textId="2B84BF61" w:rsidR="00087170" w:rsidRP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DOCPROPERTY Reference \* MERGEFORMAT </w:instrText>
            </w: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 w:rsidR="00B73C8F">
              <w:rPr>
                <w:rFonts w:ascii="Aptos" w:eastAsia="Times New Roman" w:hAnsi="Aptos" w:cs="Times New Roman"/>
                <w:kern w:val="0"/>
                <w14:ligatures w14:val="none"/>
              </w:rPr>
              <w:t>v1.0</w:t>
            </w: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10103D4B" w14:textId="77777777" w:rsidTr="00613C51">
        <w:tc>
          <w:tcPr>
            <w:tcW w:w="3119" w:type="dxa"/>
          </w:tcPr>
          <w:p w14:paraId="59B7B87F" w14:textId="5CA45EEC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Datum:</w:t>
            </w:r>
          </w:p>
        </w:tc>
        <w:tc>
          <w:tcPr>
            <w:tcW w:w="6503" w:type="dxa"/>
          </w:tcPr>
          <w:p w14:paraId="782DCCA1" w14:textId="4E72804F" w:rsidR="00087170" w:rsidRP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TIME \@ "dd.MM.yyyy" </w:instrTex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 w:rsidR="00347EEA">
              <w:rPr>
                <w:rFonts w:ascii="Aptos" w:eastAsia="Times New Roman" w:hAnsi="Aptos" w:cs="Times New Roman"/>
                <w:noProof/>
                <w:kern w:val="0"/>
                <w14:ligatures w14:val="none"/>
              </w:rPr>
              <w:t>25.02.2026</w: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30749E92" w14:textId="77777777" w:rsidTr="00613C51">
        <w:tc>
          <w:tcPr>
            <w:tcW w:w="3119" w:type="dxa"/>
          </w:tcPr>
          <w:p w14:paraId="5A0C2303" w14:textId="1EA62D36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5E6AEA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Odobrio</w: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:</w:t>
            </w:r>
          </w:p>
        </w:tc>
        <w:tc>
          <w:tcPr>
            <w:tcW w:w="6503" w:type="dxa"/>
          </w:tcPr>
          <w:p w14:paraId="1EA80FD8" w14:textId="10754217" w:rsidR="00087170" w:rsidRP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Direktor</w:t>
            </w:r>
          </w:p>
        </w:tc>
      </w:tr>
      <w:tr w:rsidR="00613C51" w14:paraId="634FBBFB" w14:textId="77777777" w:rsidTr="00613C51">
        <w:tc>
          <w:tcPr>
            <w:tcW w:w="3119" w:type="dxa"/>
          </w:tcPr>
          <w:p w14:paraId="0D29FA36" w14:textId="1889B27A" w:rsidR="00613C51" w:rsidRPr="005E6AEA" w:rsidRDefault="00613C51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Vlasnik dokumenta:</w:t>
            </w:r>
          </w:p>
        </w:tc>
        <w:tc>
          <w:tcPr>
            <w:tcW w:w="6503" w:type="dxa"/>
          </w:tcPr>
          <w:p w14:paraId="1E70AAA8" w14:textId="296F0261" w:rsidR="00613C51" w:rsidRDefault="009E7738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9E7738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MR / </w:t>
            </w:r>
            <w:r w:rsidR="00427ACA">
              <w:rPr>
                <w:rFonts w:ascii="Aptos" w:eastAsia="Times New Roman" w:hAnsi="Aptos" w:cs="Times New Roman"/>
                <w:kern w:val="0"/>
                <w14:ligatures w14:val="none"/>
              </w:rPr>
              <w:t>Direktor</w:t>
            </w:r>
          </w:p>
        </w:tc>
      </w:tr>
      <w:tr w:rsidR="00613C51" w14:paraId="48006AEA" w14:textId="77777777" w:rsidTr="00613C51">
        <w:tc>
          <w:tcPr>
            <w:tcW w:w="3119" w:type="dxa"/>
          </w:tcPr>
          <w:p w14:paraId="40AA021E" w14:textId="1C788B00" w:rsidR="00613C51" w:rsidRPr="00613C51" w:rsidRDefault="00613C51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Status:</w:t>
            </w:r>
          </w:p>
        </w:tc>
        <w:tc>
          <w:tcPr>
            <w:tcW w:w="6503" w:type="dxa"/>
          </w:tcPr>
          <w:p w14:paraId="5520022D" w14:textId="006A5926" w:rsidR="00613C51" w:rsidRPr="00613C51" w:rsidRDefault="00613C51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Kontrolirani dokument</w:t>
            </w:r>
          </w:p>
        </w:tc>
      </w:tr>
      <w:tr w:rsidR="00613C51" w14:paraId="7D6070BB" w14:textId="77777777" w:rsidTr="00613C51">
        <w:tc>
          <w:tcPr>
            <w:tcW w:w="3119" w:type="dxa"/>
          </w:tcPr>
          <w:p w14:paraId="38CC0083" w14:textId="4673FF68" w:rsidR="00613C51" w:rsidRPr="00613C51" w:rsidRDefault="00613C51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Povezana dokumentacija</w:t>
            </w:r>
            <w:r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:</w:t>
            </w:r>
          </w:p>
        </w:tc>
        <w:tc>
          <w:tcPr>
            <w:tcW w:w="6503" w:type="dxa"/>
          </w:tcPr>
          <w:p w14:paraId="053C8254" w14:textId="47596EDE" w:rsidR="00613C51" w:rsidRPr="00613C51" w:rsidRDefault="00427ACA" w:rsidP="009E7738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27ACA">
              <w:rPr>
                <w:rFonts w:ascii="Aptos" w:eastAsia="Times New Roman" w:hAnsi="Aptos" w:cs="Times New Roman"/>
                <w:kern w:val="0"/>
                <w14:ligatures w14:val="none"/>
              </w:rPr>
              <w:t>PLAN-IMS-01, GAP-IMS-01, PROC-IMS-01, PROC-M1, PROC-M2, REG-RIZ, AO-IMS-01, RZZ, EDU-PLAN, PROG-PB</w:t>
            </w:r>
          </w:p>
        </w:tc>
      </w:tr>
      <w:tr w:rsidR="0049402D" w14:paraId="586237B6" w14:textId="77777777" w:rsidTr="00613C51">
        <w:tc>
          <w:tcPr>
            <w:tcW w:w="3119" w:type="dxa"/>
          </w:tcPr>
          <w:p w14:paraId="032EA759" w14:textId="7FF89050" w:rsidR="0049402D" w:rsidRPr="00613C51" w:rsidRDefault="0049402D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Rok čuvanja:</w:t>
            </w:r>
          </w:p>
        </w:tc>
        <w:tc>
          <w:tcPr>
            <w:tcW w:w="6503" w:type="dxa"/>
          </w:tcPr>
          <w:p w14:paraId="2FD6A41A" w14:textId="19F34ED7" w:rsidR="0049402D" w:rsidRPr="0049402D" w:rsidRDefault="00427ACA" w:rsidP="0049402D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10 </w:t>
            </w:r>
            <w:r w:rsidR="0049402D" w:rsidRPr="00AD7F15">
              <w:rPr>
                <w:rFonts w:ascii="Aptos" w:eastAsia="Times New Roman" w:hAnsi="Aptos" w:cs="Times New Roman"/>
                <w:kern w:val="0"/>
                <w14:ligatures w14:val="none"/>
              </w:rPr>
              <w:t>godin</w: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A</w:t>
            </w:r>
          </w:p>
        </w:tc>
      </w:tr>
    </w:tbl>
    <w:p w14:paraId="39C83E34" w14:textId="77777777" w:rsidR="00FE69BF" w:rsidRDefault="00FE69BF" w:rsidP="00FE69BF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tbl>
      <w:tblPr>
        <w:tblStyle w:val="PlainTable4"/>
        <w:tblW w:w="9639" w:type="dxa"/>
        <w:tblLook w:val="04A0" w:firstRow="1" w:lastRow="0" w:firstColumn="1" w:lastColumn="0" w:noHBand="0" w:noVBand="1"/>
      </w:tblPr>
      <w:tblGrid>
        <w:gridCol w:w="959"/>
        <w:gridCol w:w="2160"/>
        <w:gridCol w:w="3544"/>
        <w:gridCol w:w="1134"/>
        <w:gridCol w:w="1842"/>
      </w:tblGrid>
      <w:tr w:rsidR="00E41EAA" w:rsidRPr="00E41EAA" w14:paraId="35C87B58" w14:textId="77777777" w:rsidTr="008334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857ED9" w14:textId="77777777" w:rsidR="00E41EAA" w:rsidRPr="00E41EAA" w:rsidRDefault="00E41EAA" w:rsidP="00E41EAA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41EAA">
              <w:rPr>
                <w:rFonts w:ascii="Aptos" w:eastAsia="Times New Roman" w:hAnsi="Aptos" w:cs="Times New Roman"/>
                <w:kern w:val="0"/>
                <w14:ligatures w14:val="none"/>
              </w:rPr>
              <w:t>Verzija</w:t>
            </w:r>
          </w:p>
        </w:tc>
        <w:tc>
          <w:tcPr>
            <w:tcW w:w="2160" w:type="dxa"/>
            <w:hideMark/>
          </w:tcPr>
          <w:p w14:paraId="3760268C" w14:textId="77777777" w:rsidR="00E41EAA" w:rsidRPr="00E41EAA" w:rsidRDefault="00E41EAA" w:rsidP="00E41EAA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41EAA">
              <w:rPr>
                <w:rFonts w:ascii="Aptos" w:eastAsia="Times New Roman" w:hAnsi="Aptos" w:cs="Times New Roman"/>
                <w:kern w:val="0"/>
                <w14:ligatures w14:val="none"/>
              </w:rPr>
              <w:t>Datum</w:t>
            </w:r>
          </w:p>
        </w:tc>
        <w:tc>
          <w:tcPr>
            <w:tcW w:w="3544" w:type="dxa"/>
            <w:hideMark/>
          </w:tcPr>
          <w:p w14:paraId="7EB388EB" w14:textId="77777777" w:rsidR="00E41EAA" w:rsidRPr="00E41EAA" w:rsidRDefault="00E41EAA" w:rsidP="00E41EAA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41EAA">
              <w:rPr>
                <w:rFonts w:ascii="Aptos" w:eastAsia="Times New Roman" w:hAnsi="Aptos" w:cs="Times New Roman"/>
                <w:kern w:val="0"/>
                <w14:ligatures w14:val="none"/>
              </w:rPr>
              <w:t>Opis izmjene</w:t>
            </w:r>
          </w:p>
        </w:tc>
        <w:tc>
          <w:tcPr>
            <w:tcW w:w="1134" w:type="dxa"/>
            <w:hideMark/>
          </w:tcPr>
          <w:p w14:paraId="4898AB30" w14:textId="77777777" w:rsidR="00E41EAA" w:rsidRPr="00E41EAA" w:rsidRDefault="00E41EAA" w:rsidP="00E41EAA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41EAA">
              <w:rPr>
                <w:rFonts w:ascii="Aptos" w:eastAsia="Times New Roman" w:hAnsi="Aptos" w:cs="Times New Roman"/>
                <w:kern w:val="0"/>
                <w14:ligatures w14:val="none"/>
              </w:rPr>
              <w:t>Izradio</w:t>
            </w:r>
          </w:p>
        </w:tc>
        <w:tc>
          <w:tcPr>
            <w:tcW w:w="1842" w:type="dxa"/>
            <w:hideMark/>
          </w:tcPr>
          <w:p w14:paraId="23EC2808" w14:textId="77777777" w:rsidR="00E41EAA" w:rsidRPr="00E41EAA" w:rsidRDefault="00E41EAA" w:rsidP="00E41EAA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41EAA">
              <w:rPr>
                <w:rFonts w:ascii="Aptos" w:eastAsia="Times New Roman" w:hAnsi="Aptos" w:cs="Times New Roman"/>
                <w:kern w:val="0"/>
                <w14:ligatures w14:val="none"/>
              </w:rPr>
              <w:t>Odobrio</w:t>
            </w:r>
          </w:p>
        </w:tc>
      </w:tr>
      <w:tr w:rsidR="00E41EAA" w:rsidRPr="00E41EAA" w14:paraId="64054A89" w14:textId="77777777" w:rsidTr="00833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30C0E6" w14:textId="77777777" w:rsidR="00E41EAA" w:rsidRPr="00E41EAA" w:rsidRDefault="00E41EAA" w:rsidP="00E41EAA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41EAA">
              <w:rPr>
                <w:rFonts w:ascii="Aptos" w:eastAsia="Times New Roman" w:hAnsi="Aptos" w:cs="Times New Roman"/>
                <w:kern w:val="0"/>
                <w14:ligatures w14:val="none"/>
              </w:rPr>
              <w:t>v1.0</w:t>
            </w:r>
          </w:p>
        </w:tc>
        <w:tc>
          <w:tcPr>
            <w:tcW w:w="2160" w:type="dxa"/>
            <w:hideMark/>
          </w:tcPr>
          <w:p w14:paraId="546520E7" w14:textId="77777777" w:rsidR="00E41EAA" w:rsidRPr="00E41EAA" w:rsidRDefault="00E41EAA" w:rsidP="00E41EAA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41EAA">
              <w:rPr>
                <w:rFonts w:ascii="Aptos" w:eastAsia="Times New Roman" w:hAnsi="Aptos" w:cs="Times New Roman"/>
                <w:kern w:val="0"/>
                <w14:ligatures w14:val="none"/>
              </w:rPr>
              <w:t>25.02.2026</w:t>
            </w:r>
          </w:p>
        </w:tc>
        <w:tc>
          <w:tcPr>
            <w:tcW w:w="3544" w:type="dxa"/>
            <w:hideMark/>
          </w:tcPr>
          <w:p w14:paraId="46AC2698" w14:textId="77777777" w:rsidR="00E41EAA" w:rsidRPr="00E41EAA" w:rsidRDefault="00E41EAA" w:rsidP="00E41EAA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41EAA">
              <w:rPr>
                <w:rFonts w:ascii="Aptos" w:eastAsia="Times New Roman" w:hAnsi="Aptos" w:cs="Times New Roman"/>
                <w:kern w:val="0"/>
                <w14:ligatures w14:val="none"/>
              </w:rPr>
              <w:t>Prva verzija dokumenta</w:t>
            </w:r>
          </w:p>
        </w:tc>
        <w:tc>
          <w:tcPr>
            <w:tcW w:w="1134" w:type="dxa"/>
            <w:hideMark/>
          </w:tcPr>
          <w:p w14:paraId="5551658A" w14:textId="77777777" w:rsidR="00E41EAA" w:rsidRPr="00E41EAA" w:rsidRDefault="00E41EAA" w:rsidP="00E41EAA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41EAA">
              <w:rPr>
                <w:rFonts w:ascii="Aptos" w:eastAsia="Times New Roman" w:hAnsi="Aptos" w:cs="Times New Roman"/>
                <w:kern w:val="0"/>
                <w14:ligatures w14:val="none"/>
              </w:rPr>
              <w:t>MR</w:t>
            </w:r>
          </w:p>
        </w:tc>
        <w:tc>
          <w:tcPr>
            <w:tcW w:w="1842" w:type="dxa"/>
            <w:hideMark/>
          </w:tcPr>
          <w:p w14:paraId="2EB1548C" w14:textId="77777777" w:rsidR="00E41EAA" w:rsidRPr="00E41EAA" w:rsidRDefault="00E41EAA" w:rsidP="00E41EAA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41EAA">
              <w:rPr>
                <w:rFonts w:ascii="Aptos" w:eastAsia="Times New Roman" w:hAnsi="Aptos" w:cs="Times New Roman"/>
                <w:kern w:val="0"/>
                <w14:ligatures w14:val="none"/>
              </w:rPr>
              <w:t>Direktor</w:t>
            </w:r>
          </w:p>
        </w:tc>
      </w:tr>
    </w:tbl>
    <w:p w14:paraId="3A095524" w14:textId="77777777" w:rsidR="00E41EAA" w:rsidRDefault="00E41EAA" w:rsidP="00E41EAA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196A15AD" w14:textId="77777777" w:rsidR="00DA1812" w:rsidRPr="00DA1812" w:rsidRDefault="00DA1812" w:rsidP="00DA1812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15CE4F90" w14:textId="4390630C" w:rsidR="00DA1812" w:rsidRPr="00DA1812" w:rsidRDefault="00DA1812" w:rsidP="00DA1812">
      <w:pPr>
        <w:pStyle w:val="Heading1"/>
      </w:pPr>
      <w:r w:rsidRPr="00DA1812">
        <w:t xml:space="preserve">SVRHA </w:t>
      </w:r>
    </w:p>
    <w:p w14:paraId="6F2FB544" w14:textId="3B5B95D8" w:rsidR="00DA1812" w:rsidRPr="00DA1812" w:rsidRDefault="00DA1812" w:rsidP="00DA1812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DA1812">
        <w:rPr>
          <w:rFonts w:ascii="Aptos" w:eastAsia="Times New Roman" w:hAnsi="Aptos" w:cs="Times New Roman"/>
          <w:kern w:val="0"/>
          <w14:ligatures w14:val="none"/>
        </w:rPr>
        <w:t>Svrha dokumenta je osigurati da TEHMA d.o.o. prije pune operativne primjene integriranog sustava upravljanja (IMS) ima:</w:t>
      </w:r>
    </w:p>
    <w:p w14:paraId="1449E0C0" w14:textId="77777777" w:rsidR="00DA1812" w:rsidRPr="00DA1812" w:rsidRDefault="00DA1812" w:rsidP="00DA1812">
      <w:pPr>
        <w:numPr>
          <w:ilvl w:val="0"/>
          <w:numId w:val="83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DA1812">
        <w:rPr>
          <w:rFonts w:ascii="Aptos" w:eastAsia="Times New Roman" w:hAnsi="Aptos" w:cs="Times New Roman"/>
          <w:kern w:val="0"/>
          <w14:ligatures w14:val="none"/>
        </w:rPr>
        <w:t xml:space="preserve">jasno definirane </w:t>
      </w:r>
      <w:r w:rsidRPr="00DA1812">
        <w:rPr>
          <w:rFonts w:ascii="Aptos" w:eastAsia="Times New Roman" w:hAnsi="Aptos" w:cs="Times New Roman"/>
          <w:b/>
          <w:bCs/>
          <w:kern w:val="0"/>
          <w14:ligatures w14:val="none"/>
        </w:rPr>
        <w:t>uloge i odgovornosti</w:t>
      </w:r>
      <w:r w:rsidRPr="00DA1812">
        <w:rPr>
          <w:rFonts w:ascii="Aptos" w:eastAsia="Times New Roman" w:hAnsi="Aptos" w:cs="Times New Roman"/>
          <w:kern w:val="0"/>
          <w14:ligatures w14:val="none"/>
        </w:rPr>
        <w:t>,</w:t>
      </w:r>
    </w:p>
    <w:p w14:paraId="713FE091" w14:textId="77777777" w:rsidR="00DA1812" w:rsidRPr="00DA1812" w:rsidRDefault="00DA1812" w:rsidP="00DA1812">
      <w:pPr>
        <w:numPr>
          <w:ilvl w:val="0"/>
          <w:numId w:val="83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DA1812">
        <w:rPr>
          <w:rFonts w:ascii="Aptos" w:eastAsia="Times New Roman" w:hAnsi="Aptos" w:cs="Times New Roman"/>
          <w:kern w:val="0"/>
          <w14:ligatures w14:val="none"/>
        </w:rPr>
        <w:t xml:space="preserve">postavljen </w:t>
      </w:r>
      <w:r w:rsidRPr="00DA1812">
        <w:rPr>
          <w:rFonts w:ascii="Aptos" w:eastAsia="Times New Roman" w:hAnsi="Aptos" w:cs="Times New Roman"/>
          <w:b/>
          <w:bCs/>
          <w:kern w:val="0"/>
          <w14:ligatures w14:val="none"/>
        </w:rPr>
        <w:t>kontekst organizacije</w:t>
      </w:r>
      <w:r w:rsidRPr="00DA1812">
        <w:rPr>
          <w:rFonts w:ascii="Aptos" w:eastAsia="Times New Roman" w:hAnsi="Aptos" w:cs="Times New Roman"/>
          <w:kern w:val="0"/>
          <w14:ligatures w14:val="none"/>
        </w:rPr>
        <w:t xml:space="preserve"> i identificirane dionike,</w:t>
      </w:r>
    </w:p>
    <w:p w14:paraId="3A970B12" w14:textId="77777777" w:rsidR="00DA1812" w:rsidRPr="00DA1812" w:rsidRDefault="00DA1812" w:rsidP="00DA1812">
      <w:pPr>
        <w:numPr>
          <w:ilvl w:val="0"/>
          <w:numId w:val="83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DA1812">
        <w:rPr>
          <w:rFonts w:ascii="Aptos" w:eastAsia="Times New Roman" w:hAnsi="Aptos" w:cs="Times New Roman"/>
          <w:kern w:val="0"/>
          <w14:ligatures w14:val="none"/>
        </w:rPr>
        <w:t xml:space="preserve">provedenu </w:t>
      </w:r>
      <w:r w:rsidRPr="00DA1812">
        <w:rPr>
          <w:rFonts w:ascii="Aptos" w:eastAsia="Times New Roman" w:hAnsi="Aptos" w:cs="Times New Roman"/>
          <w:b/>
          <w:bCs/>
          <w:kern w:val="0"/>
          <w14:ligatures w14:val="none"/>
        </w:rPr>
        <w:t>procjenu rizika i prilika</w:t>
      </w:r>
      <w:r w:rsidRPr="00DA1812">
        <w:rPr>
          <w:rFonts w:ascii="Aptos" w:eastAsia="Times New Roman" w:hAnsi="Aptos" w:cs="Times New Roman"/>
          <w:kern w:val="0"/>
          <w14:ligatures w14:val="none"/>
        </w:rPr>
        <w:t xml:space="preserve"> (ISO 9001) te </w:t>
      </w:r>
      <w:r w:rsidRPr="00DA1812">
        <w:rPr>
          <w:rFonts w:ascii="Aptos" w:eastAsia="Times New Roman" w:hAnsi="Aptos" w:cs="Times New Roman"/>
          <w:b/>
          <w:bCs/>
          <w:kern w:val="0"/>
          <w14:ligatures w14:val="none"/>
        </w:rPr>
        <w:t>procjenu okolišnih aspekata i obveza usklađenosti</w:t>
      </w:r>
      <w:r w:rsidRPr="00DA1812">
        <w:rPr>
          <w:rFonts w:ascii="Aptos" w:eastAsia="Times New Roman" w:hAnsi="Aptos" w:cs="Times New Roman"/>
          <w:kern w:val="0"/>
          <w14:ligatures w14:val="none"/>
        </w:rPr>
        <w:t xml:space="preserve"> (ISO 14001),</w:t>
      </w:r>
    </w:p>
    <w:p w14:paraId="4F9076B2" w14:textId="77777777" w:rsidR="00DA1812" w:rsidRPr="00DA1812" w:rsidRDefault="00DA1812" w:rsidP="00DA1812">
      <w:pPr>
        <w:numPr>
          <w:ilvl w:val="0"/>
          <w:numId w:val="83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DA1812">
        <w:rPr>
          <w:rFonts w:ascii="Aptos" w:eastAsia="Times New Roman" w:hAnsi="Aptos" w:cs="Times New Roman"/>
          <w:kern w:val="0"/>
          <w14:ligatures w14:val="none"/>
        </w:rPr>
        <w:t xml:space="preserve">uspostavljenu i kontroliranu </w:t>
      </w:r>
      <w:r w:rsidRPr="00DA1812">
        <w:rPr>
          <w:rFonts w:ascii="Aptos" w:eastAsia="Times New Roman" w:hAnsi="Aptos" w:cs="Times New Roman"/>
          <w:b/>
          <w:bCs/>
          <w:kern w:val="0"/>
          <w14:ligatures w14:val="none"/>
        </w:rPr>
        <w:t>hijerarhiju dokumentacije</w:t>
      </w:r>
      <w:r w:rsidRPr="00DA1812">
        <w:rPr>
          <w:rFonts w:ascii="Aptos" w:eastAsia="Times New Roman" w:hAnsi="Aptos" w:cs="Times New Roman"/>
          <w:kern w:val="0"/>
          <w14:ligatures w14:val="none"/>
        </w:rPr>
        <w:t xml:space="preserve"> (politika, priručnik, procedure, registri, obrasci),</w:t>
      </w:r>
    </w:p>
    <w:p w14:paraId="74267D9A" w14:textId="77777777" w:rsidR="00DA1812" w:rsidRPr="00DA1812" w:rsidRDefault="00DA1812" w:rsidP="00DA1812">
      <w:pPr>
        <w:numPr>
          <w:ilvl w:val="0"/>
          <w:numId w:val="83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DA1812">
        <w:rPr>
          <w:rFonts w:ascii="Aptos" w:eastAsia="Times New Roman" w:hAnsi="Aptos" w:cs="Times New Roman"/>
          <w:kern w:val="0"/>
          <w14:ligatures w14:val="none"/>
        </w:rPr>
        <w:t xml:space="preserve">provedenu </w:t>
      </w:r>
      <w:r w:rsidRPr="00DA1812">
        <w:rPr>
          <w:rFonts w:ascii="Aptos" w:eastAsia="Times New Roman" w:hAnsi="Aptos" w:cs="Times New Roman"/>
          <w:b/>
          <w:bCs/>
          <w:kern w:val="0"/>
          <w14:ligatures w14:val="none"/>
        </w:rPr>
        <w:t>edukaciju</w:t>
      </w:r>
      <w:r w:rsidRPr="00DA1812">
        <w:rPr>
          <w:rFonts w:ascii="Aptos" w:eastAsia="Times New Roman" w:hAnsi="Aptos" w:cs="Times New Roman"/>
          <w:kern w:val="0"/>
          <w14:ligatures w14:val="none"/>
        </w:rPr>
        <w:t xml:space="preserve"> relevantnih osoba,</w:t>
      </w:r>
    </w:p>
    <w:p w14:paraId="03AD6F37" w14:textId="77777777" w:rsidR="00DA1812" w:rsidRPr="00DA1812" w:rsidRDefault="00DA1812" w:rsidP="00DA1812">
      <w:pPr>
        <w:numPr>
          <w:ilvl w:val="0"/>
          <w:numId w:val="83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DA1812">
        <w:rPr>
          <w:rFonts w:ascii="Aptos" w:eastAsia="Times New Roman" w:hAnsi="Aptos" w:cs="Times New Roman"/>
          <w:kern w:val="0"/>
          <w14:ligatures w14:val="none"/>
        </w:rPr>
        <w:t xml:space="preserve">demonstriranu </w:t>
      </w:r>
      <w:r w:rsidRPr="00DA1812">
        <w:rPr>
          <w:rFonts w:ascii="Aptos" w:eastAsia="Times New Roman" w:hAnsi="Aptos" w:cs="Times New Roman"/>
          <w:b/>
          <w:bCs/>
          <w:kern w:val="0"/>
          <w14:ligatures w14:val="none"/>
        </w:rPr>
        <w:t>primjenu u praksi</w:t>
      </w:r>
      <w:r w:rsidRPr="00DA1812">
        <w:rPr>
          <w:rFonts w:ascii="Aptos" w:eastAsia="Times New Roman" w:hAnsi="Aptos" w:cs="Times New Roman"/>
          <w:kern w:val="0"/>
          <w14:ligatures w14:val="none"/>
        </w:rPr>
        <w:t xml:space="preserve"> kroz stvarne zapise (evidence),</w:t>
      </w:r>
    </w:p>
    <w:p w14:paraId="2F90449B" w14:textId="77777777" w:rsidR="00DA1812" w:rsidRPr="00DA1812" w:rsidRDefault="00DA1812" w:rsidP="00DA1812">
      <w:pPr>
        <w:numPr>
          <w:ilvl w:val="0"/>
          <w:numId w:val="83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DA1812">
        <w:rPr>
          <w:rFonts w:ascii="Aptos" w:eastAsia="Times New Roman" w:hAnsi="Aptos" w:cs="Times New Roman"/>
          <w:kern w:val="0"/>
          <w14:ligatures w14:val="none"/>
        </w:rPr>
        <w:t xml:space="preserve">spremnost za </w:t>
      </w:r>
      <w:r w:rsidRPr="00DA1812">
        <w:rPr>
          <w:rFonts w:ascii="Aptos" w:eastAsia="Times New Roman" w:hAnsi="Aptos" w:cs="Times New Roman"/>
          <w:b/>
          <w:bCs/>
          <w:kern w:val="0"/>
          <w14:ligatures w14:val="none"/>
        </w:rPr>
        <w:t>interni audit</w:t>
      </w:r>
      <w:r w:rsidRPr="00DA1812">
        <w:rPr>
          <w:rFonts w:ascii="Aptos" w:eastAsia="Times New Roman" w:hAnsi="Aptos" w:cs="Times New Roman"/>
          <w:kern w:val="0"/>
          <w14:ligatures w14:val="none"/>
        </w:rPr>
        <w:t xml:space="preserve"> i </w:t>
      </w:r>
      <w:r w:rsidRPr="00DA1812">
        <w:rPr>
          <w:rFonts w:ascii="Aptos" w:eastAsia="Times New Roman" w:hAnsi="Aptos" w:cs="Times New Roman"/>
          <w:b/>
          <w:bCs/>
          <w:kern w:val="0"/>
          <w14:ligatures w14:val="none"/>
        </w:rPr>
        <w:t>upravinu ocjenu</w:t>
      </w:r>
      <w:r w:rsidRPr="00DA1812">
        <w:rPr>
          <w:rFonts w:ascii="Aptos" w:eastAsia="Times New Roman" w:hAnsi="Aptos" w:cs="Times New Roman"/>
          <w:kern w:val="0"/>
          <w14:ligatures w14:val="none"/>
        </w:rPr>
        <w:t xml:space="preserve"> kao završne preduvjete prije certifikacijskog audita.</w:t>
      </w:r>
    </w:p>
    <w:p w14:paraId="697C8184" w14:textId="77777777" w:rsidR="00DA1812" w:rsidRDefault="00DA1812" w:rsidP="00DA1812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DA1812">
        <w:rPr>
          <w:rFonts w:ascii="Aptos" w:eastAsia="Times New Roman" w:hAnsi="Aptos" w:cs="Times New Roman"/>
          <w:kern w:val="0"/>
          <w14:ligatures w14:val="none"/>
        </w:rPr>
        <w:t xml:space="preserve">Ovaj dokument služi kao </w:t>
      </w:r>
      <w:r w:rsidRPr="00DA1812">
        <w:rPr>
          <w:rFonts w:ascii="Aptos" w:eastAsia="Times New Roman" w:hAnsi="Aptos" w:cs="Times New Roman"/>
          <w:b/>
          <w:bCs/>
          <w:kern w:val="0"/>
          <w14:ligatures w14:val="none"/>
        </w:rPr>
        <w:t>kontrolna točka (readiness check)</w:t>
      </w:r>
      <w:r w:rsidRPr="00DA1812">
        <w:rPr>
          <w:rFonts w:ascii="Aptos" w:eastAsia="Times New Roman" w:hAnsi="Aptos" w:cs="Times New Roman"/>
          <w:kern w:val="0"/>
          <w14:ligatures w14:val="none"/>
        </w:rPr>
        <w:t xml:space="preserve"> kojom TEHMA dokazivo potvrđuje da je IMS “živ” u praksi, a ne samo formalno napisan.</w:t>
      </w:r>
    </w:p>
    <w:p w14:paraId="7405768B" w14:textId="77777777" w:rsidR="00DA1812" w:rsidRPr="00DA1812" w:rsidRDefault="00DA1812" w:rsidP="00DA1812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4F08F3F4" w14:textId="3856DBEF" w:rsidR="00DA1812" w:rsidRPr="00DA1812" w:rsidRDefault="00DA1812" w:rsidP="00DA1812">
      <w:pPr>
        <w:pStyle w:val="Heading1"/>
      </w:pPr>
      <w:r w:rsidRPr="00DA1812">
        <w:t>OPSEG</w:t>
      </w:r>
    </w:p>
    <w:p w14:paraId="4B7B47FB" w14:textId="77777777" w:rsidR="00DA1812" w:rsidRPr="00DA1812" w:rsidRDefault="00DA1812" w:rsidP="00DA1812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DA1812">
        <w:rPr>
          <w:rFonts w:ascii="Aptos" w:eastAsia="Times New Roman" w:hAnsi="Aptos" w:cs="Times New Roman"/>
          <w:kern w:val="0"/>
          <w14:ligatures w14:val="none"/>
        </w:rPr>
        <w:t>Ovaj dokument pokriva preduvjete za implementaciju IMS-a u okviru:</w:t>
      </w:r>
    </w:p>
    <w:p w14:paraId="53853FD9" w14:textId="77777777" w:rsidR="00DA1812" w:rsidRPr="00DA1812" w:rsidRDefault="00DA1812" w:rsidP="00DA1812">
      <w:pPr>
        <w:numPr>
          <w:ilvl w:val="0"/>
          <w:numId w:val="84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DA1812">
        <w:rPr>
          <w:rFonts w:ascii="Aptos" w:eastAsia="Times New Roman" w:hAnsi="Aptos" w:cs="Times New Roman"/>
          <w:b/>
          <w:bCs/>
          <w:kern w:val="0"/>
          <w14:ligatures w14:val="none"/>
        </w:rPr>
        <w:t>ISO 9001:2015</w:t>
      </w:r>
      <w:r w:rsidRPr="00DA1812">
        <w:rPr>
          <w:rFonts w:ascii="Aptos" w:eastAsia="Times New Roman" w:hAnsi="Aptos" w:cs="Times New Roman"/>
          <w:kern w:val="0"/>
          <w14:ligatures w14:val="none"/>
        </w:rPr>
        <w:t xml:space="preserve"> (sustav upravljanja kvalitetom)</w:t>
      </w:r>
    </w:p>
    <w:p w14:paraId="39EF559A" w14:textId="77777777" w:rsidR="00DA1812" w:rsidRPr="00DA1812" w:rsidRDefault="00DA1812" w:rsidP="00DA1812">
      <w:pPr>
        <w:numPr>
          <w:ilvl w:val="0"/>
          <w:numId w:val="84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DA1812">
        <w:rPr>
          <w:rFonts w:ascii="Aptos" w:eastAsia="Times New Roman" w:hAnsi="Aptos" w:cs="Times New Roman"/>
          <w:b/>
          <w:bCs/>
          <w:kern w:val="0"/>
          <w14:ligatures w14:val="none"/>
        </w:rPr>
        <w:t>ISO 14001:2015</w:t>
      </w:r>
      <w:r w:rsidRPr="00DA1812">
        <w:rPr>
          <w:rFonts w:ascii="Aptos" w:eastAsia="Times New Roman" w:hAnsi="Aptos" w:cs="Times New Roman"/>
          <w:kern w:val="0"/>
          <w14:ligatures w14:val="none"/>
        </w:rPr>
        <w:t xml:space="preserve"> (sustav upravljanja zaštitom okoliša)</w:t>
      </w:r>
    </w:p>
    <w:p w14:paraId="2DB3D2C2" w14:textId="77777777" w:rsidR="00DA1812" w:rsidRPr="00DA1812" w:rsidRDefault="00DA1812" w:rsidP="00DA1812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66A91FD6" w14:textId="77777777" w:rsidR="00DA1812" w:rsidRPr="00DA1812" w:rsidRDefault="00DA1812" w:rsidP="00DA1812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DA1812">
        <w:rPr>
          <w:rFonts w:ascii="Aptos" w:eastAsia="Times New Roman" w:hAnsi="Aptos" w:cs="Times New Roman"/>
          <w:kern w:val="0"/>
          <w14:ligatures w14:val="none"/>
        </w:rPr>
        <w:t>Opseg se odnosi na:</w:t>
      </w:r>
    </w:p>
    <w:p w14:paraId="013739E6" w14:textId="77777777" w:rsidR="00DA1812" w:rsidRPr="00DA1812" w:rsidRDefault="00DA1812" w:rsidP="00DA1812">
      <w:pPr>
        <w:numPr>
          <w:ilvl w:val="0"/>
          <w:numId w:val="85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DA1812">
        <w:rPr>
          <w:rFonts w:ascii="Aptos" w:eastAsia="Times New Roman" w:hAnsi="Aptos" w:cs="Times New Roman"/>
          <w:kern w:val="0"/>
          <w14:ligatures w14:val="none"/>
        </w:rPr>
        <w:t>upravljačke procese (ciljevi, resursi, upravina ocjena),</w:t>
      </w:r>
    </w:p>
    <w:p w14:paraId="3EB4E846" w14:textId="77777777" w:rsidR="00DA1812" w:rsidRPr="00DA1812" w:rsidRDefault="00DA1812" w:rsidP="00DA1812">
      <w:pPr>
        <w:numPr>
          <w:ilvl w:val="0"/>
          <w:numId w:val="85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DA1812">
        <w:rPr>
          <w:rFonts w:ascii="Aptos" w:eastAsia="Times New Roman" w:hAnsi="Aptos" w:cs="Times New Roman"/>
          <w:kern w:val="0"/>
          <w14:ligatures w14:val="none"/>
        </w:rPr>
        <w:t>potpornu dokumentaciju (upravljanje dokumentima, edukacije, audit),</w:t>
      </w:r>
    </w:p>
    <w:p w14:paraId="3D3F965B" w14:textId="77777777" w:rsidR="00DA1812" w:rsidRPr="00DA1812" w:rsidRDefault="00DA1812" w:rsidP="00DA1812">
      <w:pPr>
        <w:numPr>
          <w:ilvl w:val="0"/>
          <w:numId w:val="85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DA1812">
        <w:rPr>
          <w:rFonts w:ascii="Aptos" w:eastAsia="Times New Roman" w:hAnsi="Aptos" w:cs="Times New Roman"/>
          <w:kern w:val="0"/>
          <w14:ligatures w14:val="none"/>
        </w:rPr>
        <w:t>operativu na gradilištu (PKI, KT/ST, dnevnik gradilišta, otpad),</w:t>
      </w:r>
    </w:p>
    <w:p w14:paraId="4B77E697" w14:textId="77777777" w:rsidR="00DA1812" w:rsidRPr="00DA1812" w:rsidRDefault="00DA1812" w:rsidP="00DA1812">
      <w:pPr>
        <w:numPr>
          <w:ilvl w:val="0"/>
          <w:numId w:val="85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DA1812">
        <w:rPr>
          <w:rFonts w:ascii="Aptos" w:eastAsia="Times New Roman" w:hAnsi="Aptos" w:cs="Times New Roman"/>
          <w:kern w:val="0"/>
          <w14:ligatures w14:val="none"/>
        </w:rPr>
        <w:t>okolišne aspekte, zakonsku usklađenost i pripravnost.</w:t>
      </w:r>
    </w:p>
    <w:p w14:paraId="51D61E46" w14:textId="4E103626" w:rsidR="00DA1812" w:rsidRPr="00DA1812" w:rsidRDefault="00DA1812" w:rsidP="00DA1812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1E544118" w14:textId="3A956578" w:rsidR="00DA1812" w:rsidRPr="00DA1812" w:rsidRDefault="00DA1812" w:rsidP="00DA1812">
      <w:pPr>
        <w:pStyle w:val="Heading1"/>
      </w:pPr>
      <w:r w:rsidRPr="00DA1812">
        <w:t>DEFINICIJE I KRATICE</w:t>
      </w:r>
    </w:p>
    <w:p w14:paraId="2151EB25" w14:textId="77777777" w:rsidR="00DA1812" w:rsidRPr="00DA1812" w:rsidRDefault="00DA1812" w:rsidP="00DA1812">
      <w:pPr>
        <w:numPr>
          <w:ilvl w:val="0"/>
          <w:numId w:val="86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DA1812">
        <w:rPr>
          <w:rFonts w:ascii="Aptos" w:eastAsia="Times New Roman" w:hAnsi="Aptos" w:cs="Times New Roman"/>
          <w:b/>
          <w:bCs/>
          <w:kern w:val="0"/>
          <w14:ligatures w14:val="none"/>
        </w:rPr>
        <w:t>IMS</w:t>
      </w:r>
      <w:r w:rsidRPr="00DA1812">
        <w:rPr>
          <w:rFonts w:ascii="Aptos" w:eastAsia="Times New Roman" w:hAnsi="Aptos" w:cs="Times New Roman"/>
          <w:kern w:val="0"/>
          <w14:ligatures w14:val="none"/>
        </w:rPr>
        <w:t xml:space="preserve"> – Integrirani sustav upravljanja (ISO 9001 + ISO 14001)</w:t>
      </w:r>
    </w:p>
    <w:p w14:paraId="5EB6B179" w14:textId="77777777" w:rsidR="00DA1812" w:rsidRPr="00DA1812" w:rsidRDefault="00DA1812" w:rsidP="00DA1812">
      <w:pPr>
        <w:numPr>
          <w:ilvl w:val="0"/>
          <w:numId w:val="86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DA1812">
        <w:rPr>
          <w:rFonts w:ascii="Aptos" w:eastAsia="Times New Roman" w:hAnsi="Aptos" w:cs="Times New Roman"/>
          <w:b/>
          <w:bCs/>
          <w:kern w:val="0"/>
          <w14:ligatures w14:val="none"/>
        </w:rPr>
        <w:t>MR</w:t>
      </w:r>
      <w:r w:rsidRPr="00DA1812">
        <w:rPr>
          <w:rFonts w:ascii="Aptos" w:eastAsia="Times New Roman" w:hAnsi="Aptos" w:cs="Times New Roman"/>
          <w:kern w:val="0"/>
          <w14:ligatures w14:val="none"/>
        </w:rPr>
        <w:t xml:space="preserve"> – Predstavnik uprave / Management Representative</w:t>
      </w:r>
    </w:p>
    <w:p w14:paraId="21C3504B" w14:textId="77777777" w:rsidR="00DA1812" w:rsidRPr="00DA1812" w:rsidRDefault="00DA1812" w:rsidP="00DA1812">
      <w:pPr>
        <w:numPr>
          <w:ilvl w:val="0"/>
          <w:numId w:val="86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DA1812">
        <w:rPr>
          <w:rFonts w:ascii="Aptos" w:eastAsia="Times New Roman" w:hAnsi="Aptos" w:cs="Times New Roman"/>
          <w:b/>
          <w:bCs/>
          <w:kern w:val="0"/>
          <w14:ligatures w14:val="none"/>
        </w:rPr>
        <w:t>NC</w:t>
      </w:r>
      <w:r w:rsidRPr="00DA1812">
        <w:rPr>
          <w:rFonts w:ascii="Aptos" w:eastAsia="Times New Roman" w:hAnsi="Aptos" w:cs="Times New Roman"/>
          <w:kern w:val="0"/>
          <w14:ligatures w14:val="none"/>
        </w:rPr>
        <w:t xml:space="preserve"> – Nesukladnost</w:t>
      </w:r>
    </w:p>
    <w:p w14:paraId="5CEBFED9" w14:textId="77777777" w:rsidR="00DA1812" w:rsidRPr="00DA1812" w:rsidRDefault="00DA1812" w:rsidP="00DA1812">
      <w:pPr>
        <w:numPr>
          <w:ilvl w:val="0"/>
          <w:numId w:val="86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DA1812">
        <w:rPr>
          <w:rFonts w:ascii="Aptos" w:eastAsia="Times New Roman" w:hAnsi="Aptos" w:cs="Times New Roman"/>
          <w:b/>
          <w:bCs/>
          <w:kern w:val="0"/>
          <w14:ligatures w14:val="none"/>
        </w:rPr>
        <w:t>KR</w:t>
      </w:r>
      <w:r w:rsidRPr="00DA1812">
        <w:rPr>
          <w:rFonts w:ascii="Aptos" w:eastAsia="Times New Roman" w:hAnsi="Aptos" w:cs="Times New Roman"/>
          <w:kern w:val="0"/>
          <w14:ligatures w14:val="none"/>
        </w:rPr>
        <w:t xml:space="preserve"> – Korektivna radnja</w:t>
      </w:r>
    </w:p>
    <w:p w14:paraId="649CAE1C" w14:textId="77777777" w:rsidR="00DA1812" w:rsidRPr="00DA1812" w:rsidRDefault="00DA1812" w:rsidP="00DA1812">
      <w:pPr>
        <w:numPr>
          <w:ilvl w:val="0"/>
          <w:numId w:val="86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DA1812">
        <w:rPr>
          <w:rFonts w:ascii="Aptos" w:eastAsia="Times New Roman" w:hAnsi="Aptos" w:cs="Times New Roman"/>
          <w:b/>
          <w:bCs/>
          <w:kern w:val="0"/>
          <w14:ligatures w14:val="none"/>
        </w:rPr>
        <w:t>PKI</w:t>
      </w:r>
      <w:r w:rsidRPr="00DA1812">
        <w:rPr>
          <w:rFonts w:ascii="Aptos" w:eastAsia="Times New Roman" w:hAnsi="Aptos" w:cs="Times New Roman"/>
          <w:kern w:val="0"/>
          <w14:ligatures w14:val="none"/>
        </w:rPr>
        <w:t xml:space="preserve"> – Plan kontrole i ispitivanja</w:t>
      </w:r>
    </w:p>
    <w:p w14:paraId="69D05BDC" w14:textId="77777777" w:rsidR="00DA1812" w:rsidRPr="00DA1812" w:rsidRDefault="00DA1812" w:rsidP="00DA1812">
      <w:pPr>
        <w:numPr>
          <w:ilvl w:val="0"/>
          <w:numId w:val="86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DA1812">
        <w:rPr>
          <w:rFonts w:ascii="Aptos" w:eastAsia="Times New Roman" w:hAnsi="Aptos" w:cs="Times New Roman"/>
          <w:b/>
          <w:bCs/>
          <w:kern w:val="0"/>
          <w14:ligatures w14:val="none"/>
        </w:rPr>
        <w:t>KT/ST</w:t>
      </w:r>
      <w:r w:rsidRPr="00DA1812">
        <w:rPr>
          <w:rFonts w:ascii="Aptos" w:eastAsia="Times New Roman" w:hAnsi="Aptos" w:cs="Times New Roman"/>
          <w:kern w:val="0"/>
          <w14:ligatures w14:val="none"/>
        </w:rPr>
        <w:t xml:space="preserve"> – Kontrolne točke / Stop točke</w:t>
      </w:r>
    </w:p>
    <w:p w14:paraId="7960F224" w14:textId="77777777" w:rsidR="00DA1812" w:rsidRPr="00DA1812" w:rsidRDefault="00DA1812" w:rsidP="00DA1812">
      <w:pPr>
        <w:numPr>
          <w:ilvl w:val="0"/>
          <w:numId w:val="86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DA1812">
        <w:rPr>
          <w:rFonts w:ascii="Aptos" w:eastAsia="Times New Roman" w:hAnsi="Aptos" w:cs="Times New Roman"/>
          <w:b/>
          <w:bCs/>
          <w:kern w:val="0"/>
          <w14:ligatures w14:val="none"/>
        </w:rPr>
        <w:t>RZZ</w:t>
      </w:r>
      <w:r w:rsidRPr="00DA1812">
        <w:rPr>
          <w:rFonts w:ascii="Aptos" w:eastAsia="Times New Roman" w:hAnsi="Aptos" w:cs="Times New Roman"/>
          <w:kern w:val="0"/>
          <w14:ligatures w14:val="none"/>
        </w:rPr>
        <w:t xml:space="preserve"> – Registar zakonskih zahtjeva (obveze usklađenosti)</w:t>
      </w:r>
    </w:p>
    <w:p w14:paraId="17364C83" w14:textId="77777777" w:rsidR="00DA1812" w:rsidRPr="00DA1812" w:rsidRDefault="00DA1812" w:rsidP="00DA1812">
      <w:pPr>
        <w:numPr>
          <w:ilvl w:val="0"/>
          <w:numId w:val="86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DA1812">
        <w:rPr>
          <w:rFonts w:ascii="Aptos" w:eastAsia="Times New Roman" w:hAnsi="Aptos" w:cs="Times New Roman"/>
          <w:b/>
          <w:bCs/>
          <w:kern w:val="0"/>
          <w14:ligatures w14:val="none"/>
        </w:rPr>
        <w:t>PUZ</w:t>
      </w:r>
      <w:r w:rsidRPr="00DA1812">
        <w:rPr>
          <w:rFonts w:ascii="Aptos" w:eastAsia="Times New Roman" w:hAnsi="Aptos" w:cs="Times New Roman"/>
          <w:kern w:val="0"/>
          <w14:ligatures w14:val="none"/>
        </w:rPr>
        <w:t xml:space="preserve"> – Procjena usklađenosti (periodična provjera usklađenosti)</w:t>
      </w:r>
    </w:p>
    <w:p w14:paraId="1921F39E" w14:textId="77777777" w:rsidR="00DA1812" w:rsidRDefault="00DA1812" w:rsidP="00DA1812">
      <w:pPr>
        <w:numPr>
          <w:ilvl w:val="0"/>
          <w:numId w:val="86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DA1812">
        <w:rPr>
          <w:rFonts w:ascii="Aptos" w:eastAsia="Times New Roman" w:hAnsi="Aptos" w:cs="Times New Roman"/>
          <w:b/>
          <w:bCs/>
          <w:kern w:val="0"/>
          <w14:ligatures w14:val="none"/>
        </w:rPr>
        <w:t>REG</w:t>
      </w:r>
      <w:r w:rsidRPr="00DA1812">
        <w:rPr>
          <w:rFonts w:ascii="Aptos" w:eastAsia="Times New Roman" w:hAnsi="Aptos" w:cs="Times New Roman"/>
          <w:kern w:val="0"/>
          <w14:ligatures w14:val="none"/>
        </w:rPr>
        <w:t xml:space="preserve"> – Registar (evidence log)</w:t>
      </w:r>
    </w:p>
    <w:p w14:paraId="088A3BCE" w14:textId="77777777" w:rsidR="00DA1812" w:rsidRPr="00DA1812" w:rsidRDefault="00DA1812" w:rsidP="00DA1812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767D7080" w14:textId="2961B905" w:rsidR="00DA1812" w:rsidRPr="00DA1812" w:rsidRDefault="00DA1812" w:rsidP="00DA1812">
      <w:pPr>
        <w:pStyle w:val="Heading1"/>
      </w:pPr>
      <w:r w:rsidRPr="00DA1812">
        <w:t>ULAZI (ŠTO SE KORISTI KAO PODLOGA)</w:t>
      </w:r>
    </w:p>
    <w:p w14:paraId="71048F1F" w14:textId="20122AE5" w:rsidR="00DA1812" w:rsidRPr="00DA1812" w:rsidRDefault="00DA1812" w:rsidP="00DA1812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Aptos" w:eastAsia="Times New Roman" w:hAnsi="Aptos" w:cs="Times New Roman"/>
          <w:kern w:val="0"/>
          <w14:ligatures w14:val="none"/>
        </w:rPr>
        <w:t>R</w:t>
      </w:r>
      <w:r w:rsidRPr="00DA1812">
        <w:rPr>
          <w:rFonts w:ascii="Aptos" w:eastAsia="Times New Roman" w:hAnsi="Aptos" w:cs="Times New Roman"/>
          <w:kern w:val="0"/>
          <w14:ligatures w14:val="none"/>
        </w:rPr>
        <w:t xml:space="preserve">eferencira </w:t>
      </w:r>
      <w:r>
        <w:rPr>
          <w:rFonts w:ascii="Aptos" w:eastAsia="Times New Roman" w:hAnsi="Aptos" w:cs="Times New Roman"/>
          <w:kern w:val="0"/>
          <w14:ligatures w14:val="none"/>
        </w:rPr>
        <w:t xml:space="preserve">se </w:t>
      </w:r>
      <w:r w:rsidRPr="00DA1812">
        <w:rPr>
          <w:rFonts w:ascii="Aptos" w:eastAsia="Times New Roman" w:hAnsi="Aptos" w:cs="Times New Roman"/>
          <w:kern w:val="0"/>
          <w14:ligatures w14:val="none"/>
        </w:rPr>
        <w:t>i provjerava sljedeće:</w:t>
      </w:r>
    </w:p>
    <w:p w14:paraId="56F38090" w14:textId="77777777" w:rsidR="00DA1812" w:rsidRPr="00DA1812" w:rsidRDefault="00DA1812" w:rsidP="00DA1812">
      <w:pPr>
        <w:numPr>
          <w:ilvl w:val="0"/>
          <w:numId w:val="87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DA1812">
        <w:rPr>
          <w:rFonts w:ascii="Aptos" w:eastAsia="Times New Roman" w:hAnsi="Aptos" w:cs="Times New Roman"/>
          <w:kern w:val="0"/>
          <w14:ligatures w14:val="none"/>
        </w:rPr>
        <w:t xml:space="preserve">Politika i priručnik: </w:t>
      </w:r>
      <w:r w:rsidRPr="00DA1812">
        <w:rPr>
          <w:rFonts w:ascii="Aptos" w:eastAsia="Times New Roman" w:hAnsi="Aptos" w:cs="Times New Roman"/>
          <w:b/>
          <w:bCs/>
          <w:kern w:val="0"/>
          <w14:ligatures w14:val="none"/>
        </w:rPr>
        <w:t>POL-IMS-01</w:t>
      </w:r>
      <w:r w:rsidRPr="00DA1812">
        <w:rPr>
          <w:rFonts w:ascii="Aptos" w:eastAsia="Times New Roman" w:hAnsi="Aptos" w:cs="Times New Roman"/>
          <w:kern w:val="0"/>
          <w14:ligatures w14:val="none"/>
        </w:rPr>
        <w:t xml:space="preserve">, </w:t>
      </w:r>
      <w:r w:rsidRPr="00DA1812">
        <w:rPr>
          <w:rFonts w:ascii="Aptos" w:eastAsia="Times New Roman" w:hAnsi="Aptos" w:cs="Times New Roman"/>
          <w:b/>
          <w:bCs/>
          <w:kern w:val="0"/>
          <w14:ligatures w14:val="none"/>
        </w:rPr>
        <w:t>PRIR-IMS-01</w:t>
      </w:r>
    </w:p>
    <w:p w14:paraId="5697E828" w14:textId="77777777" w:rsidR="00DA1812" w:rsidRPr="00DA1812" w:rsidRDefault="00DA1812" w:rsidP="00DA1812">
      <w:pPr>
        <w:numPr>
          <w:ilvl w:val="0"/>
          <w:numId w:val="87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DA1812">
        <w:rPr>
          <w:rFonts w:ascii="Aptos" w:eastAsia="Times New Roman" w:hAnsi="Aptos" w:cs="Times New Roman"/>
          <w:kern w:val="0"/>
          <w14:ligatures w14:val="none"/>
        </w:rPr>
        <w:t xml:space="preserve">Procedure: </w:t>
      </w:r>
      <w:r w:rsidRPr="00DA1812">
        <w:rPr>
          <w:rFonts w:ascii="Aptos" w:eastAsia="Times New Roman" w:hAnsi="Aptos" w:cs="Times New Roman"/>
          <w:b/>
          <w:bCs/>
          <w:kern w:val="0"/>
          <w14:ligatures w14:val="none"/>
        </w:rPr>
        <w:t>PROC-IMS-01 do 09</w:t>
      </w:r>
      <w:r w:rsidRPr="00DA1812">
        <w:rPr>
          <w:rFonts w:ascii="Aptos" w:eastAsia="Times New Roman" w:hAnsi="Aptos" w:cs="Times New Roman"/>
          <w:kern w:val="0"/>
          <w14:ligatures w14:val="none"/>
        </w:rPr>
        <w:t xml:space="preserve">, </w:t>
      </w:r>
      <w:r w:rsidRPr="00DA1812">
        <w:rPr>
          <w:rFonts w:ascii="Aptos" w:eastAsia="Times New Roman" w:hAnsi="Aptos" w:cs="Times New Roman"/>
          <w:b/>
          <w:bCs/>
          <w:kern w:val="0"/>
          <w14:ligatures w14:val="none"/>
        </w:rPr>
        <w:t>PROC-M1</w:t>
      </w:r>
      <w:r w:rsidRPr="00DA1812">
        <w:rPr>
          <w:rFonts w:ascii="Aptos" w:eastAsia="Times New Roman" w:hAnsi="Aptos" w:cs="Times New Roman"/>
          <w:kern w:val="0"/>
          <w14:ligatures w14:val="none"/>
        </w:rPr>
        <w:t xml:space="preserve">, </w:t>
      </w:r>
      <w:r w:rsidRPr="00DA1812">
        <w:rPr>
          <w:rFonts w:ascii="Aptos" w:eastAsia="Times New Roman" w:hAnsi="Aptos" w:cs="Times New Roman"/>
          <w:b/>
          <w:bCs/>
          <w:kern w:val="0"/>
          <w14:ligatures w14:val="none"/>
        </w:rPr>
        <w:t>PROC-M2</w:t>
      </w:r>
    </w:p>
    <w:p w14:paraId="1CB22A30" w14:textId="77777777" w:rsidR="00DA1812" w:rsidRPr="00DA1812" w:rsidRDefault="00DA1812" w:rsidP="00DA1812">
      <w:pPr>
        <w:numPr>
          <w:ilvl w:val="0"/>
          <w:numId w:val="87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DA1812">
        <w:rPr>
          <w:rFonts w:ascii="Aptos" w:eastAsia="Times New Roman" w:hAnsi="Aptos" w:cs="Times New Roman"/>
          <w:kern w:val="0"/>
          <w14:ligatures w14:val="none"/>
        </w:rPr>
        <w:t xml:space="preserve">Registri i evidencije: </w:t>
      </w:r>
      <w:r w:rsidRPr="00DA1812">
        <w:rPr>
          <w:rFonts w:ascii="Aptos" w:eastAsia="Times New Roman" w:hAnsi="Aptos" w:cs="Times New Roman"/>
          <w:b/>
          <w:bCs/>
          <w:kern w:val="0"/>
          <w14:ligatures w14:val="none"/>
        </w:rPr>
        <w:t>REG-RIZ</w:t>
      </w:r>
      <w:r w:rsidRPr="00DA1812">
        <w:rPr>
          <w:rFonts w:ascii="Aptos" w:eastAsia="Times New Roman" w:hAnsi="Aptos" w:cs="Times New Roman"/>
          <w:kern w:val="0"/>
          <w14:ligatures w14:val="none"/>
        </w:rPr>
        <w:t xml:space="preserve">, </w:t>
      </w:r>
      <w:r w:rsidRPr="00DA1812">
        <w:rPr>
          <w:rFonts w:ascii="Aptos" w:eastAsia="Times New Roman" w:hAnsi="Aptos" w:cs="Times New Roman"/>
          <w:b/>
          <w:bCs/>
          <w:kern w:val="0"/>
          <w14:ligatures w14:val="none"/>
        </w:rPr>
        <w:t>AO-IMS-01</w:t>
      </w:r>
      <w:r w:rsidRPr="00DA1812">
        <w:rPr>
          <w:rFonts w:ascii="Aptos" w:eastAsia="Times New Roman" w:hAnsi="Aptos" w:cs="Times New Roman"/>
          <w:kern w:val="0"/>
          <w14:ligatures w14:val="none"/>
        </w:rPr>
        <w:t xml:space="preserve">, </w:t>
      </w:r>
      <w:r w:rsidRPr="00DA1812">
        <w:rPr>
          <w:rFonts w:ascii="Aptos" w:eastAsia="Times New Roman" w:hAnsi="Aptos" w:cs="Times New Roman"/>
          <w:b/>
          <w:bCs/>
          <w:kern w:val="0"/>
          <w14:ligatures w14:val="none"/>
        </w:rPr>
        <w:t>RZZ</w:t>
      </w:r>
      <w:r w:rsidRPr="00DA1812">
        <w:rPr>
          <w:rFonts w:ascii="Aptos" w:eastAsia="Times New Roman" w:hAnsi="Aptos" w:cs="Times New Roman"/>
          <w:kern w:val="0"/>
          <w14:ligatures w14:val="none"/>
        </w:rPr>
        <w:t xml:space="preserve">, </w:t>
      </w:r>
      <w:r w:rsidRPr="00DA1812">
        <w:rPr>
          <w:rFonts w:ascii="Aptos" w:eastAsia="Times New Roman" w:hAnsi="Aptos" w:cs="Times New Roman"/>
          <w:b/>
          <w:bCs/>
          <w:kern w:val="0"/>
          <w14:ligatures w14:val="none"/>
        </w:rPr>
        <w:t>REG-NC-KR</w:t>
      </w:r>
      <w:r w:rsidRPr="00DA1812">
        <w:rPr>
          <w:rFonts w:ascii="Aptos" w:eastAsia="Times New Roman" w:hAnsi="Aptos" w:cs="Times New Roman"/>
          <w:kern w:val="0"/>
          <w14:ligatures w14:val="none"/>
        </w:rPr>
        <w:t xml:space="preserve">, </w:t>
      </w:r>
      <w:r w:rsidRPr="00DA1812">
        <w:rPr>
          <w:rFonts w:ascii="Aptos" w:eastAsia="Times New Roman" w:hAnsi="Aptos" w:cs="Times New Roman"/>
          <w:b/>
          <w:bCs/>
          <w:kern w:val="0"/>
          <w14:ligatures w14:val="none"/>
        </w:rPr>
        <w:t>REG-CILJ</w:t>
      </w:r>
    </w:p>
    <w:p w14:paraId="7A093D3D" w14:textId="77777777" w:rsidR="00DA1812" w:rsidRPr="00DA1812" w:rsidRDefault="00DA1812" w:rsidP="00DA1812">
      <w:pPr>
        <w:numPr>
          <w:ilvl w:val="0"/>
          <w:numId w:val="87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DA1812">
        <w:rPr>
          <w:rFonts w:ascii="Aptos" w:eastAsia="Times New Roman" w:hAnsi="Aptos" w:cs="Times New Roman"/>
          <w:kern w:val="0"/>
          <w14:ligatures w14:val="none"/>
        </w:rPr>
        <w:t xml:space="preserve">Planovi: </w:t>
      </w:r>
      <w:r w:rsidRPr="00DA1812">
        <w:rPr>
          <w:rFonts w:ascii="Aptos" w:eastAsia="Times New Roman" w:hAnsi="Aptos" w:cs="Times New Roman"/>
          <w:b/>
          <w:bCs/>
          <w:kern w:val="0"/>
          <w14:ligatures w14:val="none"/>
        </w:rPr>
        <w:t>PLAN-IA-01</w:t>
      </w:r>
      <w:r w:rsidRPr="00DA1812">
        <w:rPr>
          <w:rFonts w:ascii="Aptos" w:eastAsia="Times New Roman" w:hAnsi="Aptos" w:cs="Times New Roman"/>
          <w:kern w:val="0"/>
          <w14:ligatures w14:val="none"/>
        </w:rPr>
        <w:t xml:space="preserve">, </w:t>
      </w:r>
      <w:r w:rsidRPr="00DA1812">
        <w:rPr>
          <w:rFonts w:ascii="Aptos" w:eastAsia="Times New Roman" w:hAnsi="Aptos" w:cs="Times New Roman"/>
          <w:b/>
          <w:bCs/>
          <w:kern w:val="0"/>
          <w14:ligatures w14:val="none"/>
        </w:rPr>
        <w:t>PLAN-IIZS</w:t>
      </w:r>
      <w:r w:rsidRPr="00DA1812">
        <w:rPr>
          <w:rFonts w:ascii="Aptos" w:eastAsia="Times New Roman" w:hAnsi="Aptos" w:cs="Times New Roman"/>
          <w:kern w:val="0"/>
          <w14:ligatures w14:val="none"/>
        </w:rPr>
        <w:t xml:space="preserve">, </w:t>
      </w:r>
      <w:r w:rsidRPr="00DA1812">
        <w:rPr>
          <w:rFonts w:ascii="Aptos" w:eastAsia="Times New Roman" w:hAnsi="Aptos" w:cs="Times New Roman"/>
          <w:b/>
          <w:bCs/>
          <w:kern w:val="0"/>
          <w14:ligatures w14:val="none"/>
        </w:rPr>
        <w:t>EDU-PLAN</w:t>
      </w:r>
      <w:r w:rsidRPr="00DA1812">
        <w:rPr>
          <w:rFonts w:ascii="Aptos" w:eastAsia="Times New Roman" w:hAnsi="Aptos" w:cs="Times New Roman"/>
          <w:kern w:val="0"/>
          <w14:ligatures w14:val="none"/>
        </w:rPr>
        <w:t xml:space="preserve">, </w:t>
      </w:r>
      <w:r w:rsidRPr="00DA1812">
        <w:rPr>
          <w:rFonts w:ascii="Aptos" w:eastAsia="Times New Roman" w:hAnsi="Aptos" w:cs="Times New Roman"/>
          <w:b/>
          <w:bCs/>
          <w:kern w:val="0"/>
          <w14:ligatures w14:val="none"/>
        </w:rPr>
        <w:t>PROG-PB</w:t>
      </w:r>
    </w:p>
    <w:p w14:paraId="4F7F4A24" w14:textId="77777777" w:rsidR="00DA1812" w:rsidRPr="00DA1812" w:rsidRDefault="00DA1812" w:rsidP="00DA1812">
      <w:pPr>
        <w:numPr>
          <w:ilvl w:val="0"/>
          <w:numId w:val="87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DA1812">
        <w:rPr>
          <w:rFonts w:ascii="Aptos" w:eastAsia="Times New Roman" w:hAnsi="Aptos" w:cs="Times New Roman"/>
          <w:kern w:val="0"/>
          <w14:ligatures w14:val="none"/>
        </w:rPr>
        <w:t xml:space="preserve">Obrasci i zapisi s gradilišta: </w:t>
      </w:r>
      <w:r w:rsidRPr="00DA1812">
        <w:rPr>
          <w:rFonts w:ascii="Aptos" w:eastAsia="Times New Roman" w:hAnsi="Aptos" w:cs="Times New Roman"/>
          <w:b/>
          <w:bCs/>
          <w:kern w:val="0"/>
          <w14:ligatures w14:val="none"/>
        </w:rPr>
        <w:t>FRM-IMS-05</w:t>
      </w:r>
      <w:r w:rsidRPr="00DA1812">
        <w:rPr>
          <w:rFonts w:ascii="Aptos" w:eastAsia="Times New Roman" w:hAnsi="Aptos" w:cs="Times New Roman"/>
          <w:kern w:val="0"/>
          <w14:ligatures w14:val="none"/>
        </w:rPr>
        <w:t xml:space="preserve">, </w:t>
      </w:r>
      <w:r w:rsidRPr="00DA1812">
        <w:rPr>
          <w:rFonts w:ascii="Aptos" w:eastAsia="Times New Roman" w:hAnsi="Aptos" w:cs="Times New Roman"/>
          <w:b/>
          <w:bCs/>
          <w:kern w:val="0"/>
          <w14:ligatures w14:val="none"/>
        </w:rPr>
        <w:t>FRM-IMS-12</w:t>
      </w:r>
      <w:r w:rsidRPr="00DA1812">
        <w:rPr>
          <w:rFonts w:ascii="Aptos" w:eastAsia="Times New Roman" w:hAnsi="Aptos" w:cs="Times New Roman"/>
          <w:kern w:val="0"/>
          <w14:ligatures w14:val="none"/>
        </w:rPr>
        <w:t xml:space="preserve">, </w:t>
      </w:r>
      <w:r w:rsidRPr="00DA1812">
        <w:rPr>
          <w:rFonts w:ascii="Aptos" w:eastAsia="Times New Roman" w:hAnsi="Aptos" w:cs="Times New Roman"/>
          <w:b/>
          <w:bCs/>
          <w:kern w:val="0"/>
          <w14:ligatures w14:val="none"/>
        </w:rPr>
        <w:t>FRM-IMS-17</w:t>
      </w:r>
      <w:r w:rsidRPr="00DA1812">
        <w:rPr>
          <w:rFonts w:ascii="Aptos" w:eastAsia="Times New Roman" w:hAnsi="Aptos" w:cs="Times New Roman"/>
          <w:kern w:val="0"/>
          <w14:ligatures w14:val="none"/>
        </w:rPr>
        <w:t xml:space="preserve">, </w:t>
      </w:r>
      <w:r w:rsidRPr="00DA1812">
        <w:rPr>
          <w:rFonts w:ascii="Aptos" w:eastAsia="Times New Roman" w:hAnsi="Aptos" w:cs="Times New Roman"/>
          <w:b/>
          <w:bCs/>
          <w:kern w:val="0"/>
          <w14:ligatures w14:val="none"/>
        </w:rPr>
        <w:t>FRM-IMS-07</w:t>
      </w:r>
      <w:r w:rsidRPr="00DA1812">
        <w:rPr>
          <w:rFonts w:ascii="Aptos" w:eastAsia="Times New Roman" w:hAnsi="Aptos" w:cs="Times New Roman"/>
          <w:kern w:val="0"/>
          <w14:ligatures w14:val="none"/>
        </w:rPr>
        <w:t xml:space="preserve">, </w:t>
      </w:r>
      <w:r w:rsidRPr="00DA1812">
        <w:rPr>
          <w:rFonts w:ascii="Aptos" w:eastAsia="Times New Roman" w:hAnsi="Aptos" w:cs="Times New Roman"/>
          <w:b/>
          <w:bCs/>
          <w:kern w:val="0"/>
          <w14:ligatures w14:val="none"/>
        </w:rPr>
        <w:t>FRM-IMS-18</w:t>
      </w:r>
    </w:p>
    <w:p w14:paraId="614C2004" w14:textId="79A66780" w:rsidR="00DA1812" w:rsidRPr="00DA1812" w:rsidRDefault="00DA1812" w:rsidP="00DA1812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40752A98" w14:textId="428C43F9" w:rsidR="00DA1812" w:rsidRPr="00DA1812" w:rsidRDefault="00DA1812" w:rsidP="00DA1812">
      <w:pPr>
        <w:pStyle w:val="Heading1"/>
      </w:pPr>
      <w:r w:rsidRPr="00DA1812">
        <w:t>PREDUVJETI IMPLEMENTACIJE – KONTROLNA STRUKTURA</w:t>
      </w:r>
    </w:p>
    <w:p w14:paraId="347EB5C2" w14:textId="77777777" w:rsidR="00DA1812" w:rsidRPr="00DA1812" w:rsidRDefault="00DA1812" w:rsidP="00DA1812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DA1812">
        <w:rPr>
          <w:rFonts w:ascii="Aptos" w:eastAsia="Times New Roman" w:hAnsi="Aptos" w:cs="Times New Roman"/>
          <w:kern w:val="0"/>
          <w14:ligatures w14:val="none"/>
        </w:rPr>
        <w:t>Preduvjeti se provjeravaju kroz 8 tematskih područja:</w:t>
      </w:r>
    </w:p>
    <w:p w14:paraId="7C0FA31F" w14:textId="77777777" w:rsidR="00DA1812" w:rsidRPr="00DA1812" w:rsidRDefault="00DA1812" w:rsidP="00DA1812">
      <w:pPr>
        <w:numPr>
          <w:ilvl w:val="0"/>
          <w:numId w:val="88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DA1812">
        <w:rPr>
          <w:rFonts w:ascii="Aptos" w:eastAsia="Times New Roman" w:hAnsi="Aptos" w:cs="Times New Roman"/>
          <w:kern w:val="0"/>
          <w14:ligatures w14:val="none"/>
        </w:rPr>
        <w:t>Definirana politika</w:t>
      </w:r>
    </w:p>
    <w:p w14:paraId="7EF1DFAF" w14:textId="77777777" w:rsidR="00DA1812" w:rsidRPr="00DA1812" w:rsidRDefault="00DA1812" w:rsidP="00DA1812">
      <w:pPr>
        <w:numPr>
          <w:ilvl w:val="0"/>
          <w:numId w:val="88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DA1812">
        <w:rPr>
          <w:rFonts w:ascii="Aptos" w:eastAsia="Times New Roman" w:hAnsi="Aptos" w:cs="Times New Roman"/>
          <w:kern w:val="0"/>
          <w14:ligatures w14:val="none"/>
        </w:rPr>
        <w:t>Kontekst i dionici</w:t>
      </w:r>
    </w:p>
    <w:p w14:paraId="201F2D58" w14:textId="77777777" w:rsidR="00DA1812" w:rsidRPr="00DA1812" w:rsidRDefault="00DA1812" w:rsidP="00DA1812">
      <w:pPr>
        <w:numPr>
          <w:ilvl w:val="0"/>
          <w:numId w:val="88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DA1812">
        <w:rPr>
          <w:rFonts w:ascii="Aptos" w:eastAsia="Times New Roman" w:hAnsi="Aptos" w:cs="Times New Roman"/>
          <w:kern w:val="0"/>
          <w14:ligatures w14:val="none"/>
        </w:rPr>
        <w:t>Rizici i okolišni aspekti</w:t>
      </w:r>
    </w:p>
    <w:p w14:paraId="671B4AAE" w14:textId="77777777" w:rsidR="00DA1812" w:rsidRPr="00DA1812" w:rsidRDefault="00DA1812" w:rsidP="00DA1812">
      <w:pPr>
        <w:numPr>
          <w:ilvl w:val="0"/>
          <w:numId w:val="88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DA1812">
        <w:rPr>
          <w:rFonts w:ascii="Aptos" w:eastAsia="Times New Roman" w:hAnsi="Aptos" w:cs="Times New Roman"/>
          <w:kern w:val="0"/>
          <w14:ligatures w14:val="none"/>
        </w:rPr>
        <w:t>Postavljeni ciljevi</w:t>
      </w:r>
    </w:p>
    <w:p w14:paraId="1D0CDA84" w14:textId="77777777" w:rsidR="00DA1812" w:rsidRPr="00DA1812" w:rsidRDefault="00DA1812" w:rsidP="00DA1812">
      <w:pPr>
        <w:numPr>
          <w:ilvl w:val="0"/>
          <w:numId w:val="88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DA1812">
        <w:rPr>
          <w:rFonts w:ascii="Aptos" w:eastAsia="Times New Roman" w:hAnsi="Aptos" w:cs="Times New Roman"/>
          <w:kern w:val="0"/>
          <w14:ligatures w14:val="none"/>
        </w:rPr>
        <w:t>Izrađena i kontrolirana dokumentacija</w:t>
      </w:r>
    </w:p>
    <w:p w14:paraId="1127C39C" w14:textId="77777777" w:rsidR="00DA1812" w:rsidRPr="00DA1812" w:rsidRDefault="00DA1812" w:rsidP="00DA1812">
      <w:pPr>
        <w:numPr>
          <w:ilvl w:val="0"/>
          <w:numId w:val="88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DA1812">
        <w:rPr>
          <w:rFonts w:ascii="Aptos" w:eastAsia="Times New Roman" w:hAnsi="Aptos" w:cs="Times New Roman"/>
          <w:kern w:val="0"/>
          <w14:ligatures w14:val="none"/>
        </w:rPr>
        <w:t>Provedena edukacija i kompetencije</w:t>
      </w:r>
    </w:p>
    <w:p w14:paraId="3D88005A" w14:textId="77777777" w:rsidR="00DA1812" w:rsidRPr="00DA1812" w:rsidRDefault="00DA1812" w:rsidP="00DA1812">
      <w:pPr>
        <w:numPr>
          <w:ilvl w:val="0"/>
          <w:numId w:val="88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DA1812">
        <w:rPr>
          <w:rFonts w:ascii="Aptos" w:eastAsia="Times New Roman" w:hAnsi="Aptos" w:cs="Times New Roman"/>
          <w:kern w:val="0"/>
          <w14:ligatures w14:val="none"/>
        </w:rPr>
        <w:t>Proveden interni audit</w:t>
      </w:r>
    </w:p>
    <w:p w14:paraId="25825DE1" w14:textId="77777777" w:rsidR="00DA1812" w:rsidRPr="00DA1812" w:rsidRDefault="00DA1812" w:rsidP="00DA1812">
      <w:pPr>
        <w:numPr>
          <w:ilvl w:val="0"/>
          <w:numId w:val="88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DA1812">
        <w:rPr>
          <w:rFonts w:ascii="Aptos" w:eastAsia="Times New Roman" w:hAnsi="Aptos" w:cs="Times New Roman"/>
          <w:kern w:val="0"/>
          <w14:ligatures w14:val="none"/>
        </w:rPr>
        <w:t>Provedena upravina ocjena + dokazni zapisi</w:t>
      </w:r>
    </w:p>
    <w:p w14:paraId="15584AC5" w14:textId="50F5E316" w:rsidR="00DA1812" w:rsidRPr="00DA1812" w:rsidRDefault="00DA1812" w:rsidP="00DA1812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77392CB9" w14:textId="45A43163" w:rsidR="00DA1812" w:rsidRPr="00DA1812" w:rsidRDefault="00DA1812" w:rsidP="00DA1812">
      <w:pPr>
        <w:pStyle w:val="Heading1"/>
      </w:pPr>
      <w:r w:rsidRPr="00DA1812">
        <w:lastRenderedPageBreak/>
        <w:t xml:space="preserve">KONTROLNA TABLICA PREDUVJETA </w:t>
      </w:r>
    </w:p>
    <w:p w14:paraId="1FD64AAC" w14:textId="77777777" w:rsidR="00DA1812" w:rsidRPr="00DA1812" w:rsidRDefault="00DA1812" w:rsidP="00DA1812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7AFB5AC2" w14:textId="30AB8FB5" w:rsidR="00DA1812" w:rsidRPr="00DA1812" w:rsidRDefault="00DA1812" w:rsidP="00DA1812">
      <w:pPr>
        <w:pStyle w:val="Heading2"/>
      </w:pPr>
      <w:r w:rsidRPr="00DA1812">
        <w:t>Tablica provjere preduvjeta</w:t>
      </w:r>
    </w:p>
    <w:tbl>
      <w:tblPr>
        <w:tblStyle w:val="GridTable3-Accent1"/>
        <w:tblW w:w="0" w:type="auto"/>
        <w:tblLook w:val="04A0" w:firstRow="1" w:lastRow="0" w:firstColumn="1" w:lastColumn="0" w:noHBand="0" w:noVBand="1"/>
      </w:tblPr>
      <w:tblGrid>
        <w:gridCol w:w="430"/>
        <w:gridCol w:w="2264"/>
        <w:gridCol w:w="2476"/>
        <w:gridCol w:w="2214"/>
        <w:gridCol w:w="1440"/>
        <w:gridCol w:w="808"/>
      </w:tblGrid>
      <w:tr w:rsidR="00976056" w:rsidRPr="00DA1812" w14:paraId="31F4D3D1" w14:textId="77777777" w:rsidTr="009760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17D5C01C" w14:textId="77777777" w:rsidR="00DA1812" w:rsidRPr="00DA1812" w:rsidRDefault="00DA1812" w:rsidP="00DA1812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#</w:t>
            </w:r>
          </w:p>
        </w:tc>
        <w:tc>
          <w:tcPr>
            <w:tcW w:w="2264" w:type="dxa"/>
            <w:hideMark/>
          </w:tcPr>
          <w:p w14:paraId="7E37C0C5" w14:textId="77777777" w:rsidR="00DA1812" w:rsidRPr="00DA1812" w:rsidRDefault="00DA1812" w:rsidP="00DA1812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Preduvjet</w:t>
            </w:r>
          </w:p>
        </w:tc>
        <w:tc>
          <w:tcPr>
            <w:tcW w:w="2476" w:type="dxa"/>
            <w:hideMark/>
          </w:tcPr>
          <w:p w14:paraId="3BEB3429" w14:textId="77777777" w:rsidR="00DA1812" w:rsidRPr="00DA1812" w:rsidRDefault="00DA1812" w:rsidP="00DA1812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Kriterij prihvatljivosti (što znači “OK”)</w:t>
            </w:r>
          </w:p>
        </w:tc>
        <w:tc>
          <w:tcPr>
            <w:tcW w:w="0" w:type="auto"/>
            <w:hideMark/>
          </w:tcPr>
          <w:p w14:paraId="493CE6A1" w14:textId="77777777" w:rsidR="00DA1812" w:rsidRPr="00DA1812" w:rsidRDefault="00DA1812" w:rsidP="00DA1812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Dokaz (zapis/dokument)</w:t>
            </w:r>
          </w:p>
        </w:tc>
        <w:tc>
          <w:tcPr>
            <w:tcW w:w="0" w:type="auto"/>
            <w:hideMark/>
          </w:tcPr>
          <w:p w14:paraId="4068913E" w14:textId="77777777" w:rsidR="00DA1812" w:rsidRPr="00DA1812" w:rsidRDefault="00DA1812" w:rsidP="00DA1812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Odgovorna osoba</w:t>
            </w:r>
          </w:p>
        </w:tc>
        <w:tc>
          <w:tcPr>
            <w:tcW w:w="0" w:type="auto"/>
            <w:hideMark/>
          </w:tcPr>
          <w:p w14:paraId="0698E0CD" w14:textId="77777777" w:rsidR="00DA1812" w:rsidRPr="00DA1812" w:rsidRDefault="00DA1812" w:rsidP="00DA1812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Status</w:t>
            </w:r>
          </w:p>
        </w:tc>
      </w:tr>
      <w:tr w:rsidR="00976056" w:rsidRPr="00DA1812" w14:paraId="2F2F2278" w14:textId="77777777" w:rsidTr="0097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6ECD5F" w14:textId="77777777" w:rsidR="00DA1812" w:rsidRPr="00DA1812" w:rsidRDefault="00DA1812" w:rsidP="00DA1812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64" w:type="dxa"/>
            <w:hideMark/>
          </w:tcPr>
          <w:p w14:paraId="6DC9842F" w14:textId="77777777" w:rsidR="00DA1812" w:rsidRPr="00DA1812" w:rsidRDefault="00DA1812" w:rsidP="00DA181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Politika definirana i komunicirana</w:t>
            </w:r>
          </w:p>
        </w:tc>
        <w:tc>
          <w:tcPr>
            <w:tcW w:w="2476" w:type="dxa"/>
            <w:hideMark/>
          </w:tcPr>
          <w:p w14:paraId="66E0F4A2" w14:textId="77777777" w:rsidR="00DA1812" w:rsidRPr="00DA1812" w:rsidRDefault="00DA1812" w:rsidP="00DA181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Politika odobrena, objavljena i dostupna zaposlenicima</w:t>
            </w:r>
          </w:p>
        </w:tc>
        <w:tc>
          <w:tcPr>
            <w:tcW w:w="0" w:type="auto"/>
            <w:hideMark/>
          </w:tcPr>
          <w:p w14:paraId="5F15EAE7" w14:textId="77777777" w:rsidR="00DA1812" w:rsidRPr="00DA1812" w:rsidRDefault="00DA1812" w:rsidP="00DA181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POL-IMS-01, evidencija objave</w:t>
            </w:r>
          </w:p>
        </w:tc>
        <w:tc>
          <w:tcPr>
            <w:tcW w:w="0" w:type="auto"/>
            <w:hideMark/>
          </w:tcPr>
          <w:p w14:paraId="66E18A04" w14:textId="77777777" w:rsidR="00DA1812" w:rsidRPr="00DA1812" w:rsidRDefault="00DA1812" w:rsidP="00DA181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Direktor / MR</w:t>
            </w:r>
          </w:p>
        </w:tc>
        <w:tc>
          <w:tcPr>
            <w:tcW w:w="0" w:type="auto"/>
            <w:hideMark/>
          </w:tcPr>
          <w:p w14:paraId="27367182" w14:textId="16FDFB4E" w:rsidR="00DA1812" w:rsidRDefault="00976056" w:rsidP="00DA181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976056">
              <w:rPr>
                <w:rFonts w:ascii="Aptos" w:eastAsia="Times New Roman" w:hAnsi="Aptos" w:cs="Times New Roman"/>
                <w:kern w:val="0"/>
                <w:sz w:val="15"/>
                <w:szCs w:val="15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 w:rsidRPr="00976056">
              <w:rPr>
                <w:rFonts w:ascii="Aptos" w:eastAsia="Times New Roman" w:hAnsi="Aptos" w:cs="Times New Roman"/>
                <w:kern w:val="0"/>
                <w:sz w:val="15"/>
                <w:szCs w:val="15"/>
                <w14:ligatures w14:val="none"/>
              </w:rPr>
              <w:instrText xml:space="preserve"> FORMCHECKBOX </w:instrText>
            </w:r>
            <w:r w:rsidRPr="00976056">
              <w:rPr>
                <w:rFonts w:ascii="Aptos" w:eastAsia="Times New Roman" w:hAnsi="Aptos" w:cs="Times New Roman"/>
                <w:kern w:val="0"/>
                <w:sz w:val="15"/>
                <w:szCs w:val="15"/>
                <w14:ligatures w14:val="none"/>
              </w:rPr>
            </w:r>
            <w:r w:rsidRPr="00976056">
              <w:rPr>
                <w:rFonts w:ascii="Aptos" w:eastAsia="Times New Roman" w:hAnsi="Aptos" w:cs="Times New Roman"/>
                <w:kern w:val="0"/>
                <w:sz w:val="15"/>
                <w:szCs w:val="15"/>
                <w14:ligatures w14:val="none"/>
              </w:rPr>
              <w:fldChar w:fldCharType="separate"/>
            </w:r>
            <w:r w:rsidRPr="00976056">
              <w:rPr>
                <w:rFonts w:ascii="Aptos" w:eastAsia="Times New Roman" w:hAnsi="Aptos" w:cs="Times New Roman"/>
                <w:kern w:val="0"/>
                <w:sz w:val="15"/>
                <w:szCs w:val="15"/>
                <w14:ligatures w14:val="none"/>
              </w:rPr>
              <w:fldChar w:fldCharType="end"/>
            </w:r>
            <w:bookmarkEnd w:id="0"/>
            <w:r w:rsidR="00DA1812"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 xml:space="preserve"> OK </w:t>
            </w:r>
          </w:p>
          <w:p w14:paraId="75789D15" w14:textId="40736D57" w:rsidR="00DA1812" w:rsidRPr="00DA1812" w:rsidRDefault="00DA1812" w:rsidP="00DA181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☐ NC</w:t>
            </w:r>
          </w:p>
        </w:tc>
      </w:tr>
      <w:tr w:rsidR="00976056" w:rsidRPr="00DA1812" w14:paraId="6EA84B90" w14:textId="77777777" w:rsidTr="0097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4A2864" w14:textId="77777777" w:rsidR="00DA1812" w:rsidRPr="00DA1812" w:rsidRDefault="00DA1812" w:rsidP="00DA1812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64" w:type="dxa"/>
            <w:hideMark/>
          </w:tcPr>
          <w:p w14:paraId="3DFC5327" w14:textId="77777777" w:rsidR="00DA1812" w:rsidRPr="00DA1812" w:rsidRDefault="00DA1812" w:rsidP="00DA181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Kontekst i dionici definirani</w:t>
            </w:r>
          </w:p>
        </w:tc>
        <w:tc>
          <w:tcPr>
            <w:tcW w:w="2476" w:type="dxa"/>
            <w:hideMark/>
          </w:tcPr>
          <w:p w14:paraId="140EDC4F" w14:textId="77777777" w:rsidR="00DA1812" w:rsidRPr="00DA1812" w:rsidRDefault="00DA1812" w:rsidP="00DA181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Identificirani dionici + očekivanja, scope jasno definiran</w:t>
            </w:r>
          </w:p>
        </w:tc>
        <w:tc>
          <w:tcPr>
            <w:tcW w:w="0" w:type="auto"/>
            <w:hideMark/>
          </w:tcPr>
          <w:p w14:paraId="19266DB6" w14:textId="77777777" w:rsidR="00DA1812" w:rsidRPr="00DA1812" w:rsidRDefault="00DA1812" w:rsidP="00DA181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PRIR-IMS-01 (kontekst), tablica dionika</w:t>
            </w:r>
          </w:p>
        </w:tc>
        <w:tc>
          <w:tcPr>
            <w:tcW w:w="0" w:type="auto"/>
            <w:hideMark/>
          </w:tcPr>
          <w:p w14:paraId="724B9CA1" w14:textId="77777777" w:rsidR="00DA1812" w:rsidRPr="00DA1812" w:rsidRDefault="00DA1812" w:rsidP="00DA181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MR</w:t>
            </w:r>
          </w:p>
        </w:tc>
        <w:tc>
          <w:tcPr>
            <w:tcW w:w="0" w:type="auto"/>
            <w:hideMark/>
          </w:tcPr>
          <w:p w14:paraId="08620859" w14:textId="600B5274" w:rsidR="00DA1812" w:rsidRDefault="00976056" w:rsidP="00DA181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976056">
              <w:rPr>
                <w:rFonts w:ascii="Aptos" w:eastAsia="Times New Roman" w:hAnsi="Aptos" w:cs="Times New Roman"/>
                <w:kern w:val="0"/>
                <w:sz w:val="15"/>
                <w:szCs w:val="15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76056">
              <w:rPr>
                <w:rFonts w:ascii="Aptos" w:eastAsia="Times New Roman" w:hAnsi="Aptos" w:cs="Times New Roman"/>
                <w:kern w:val="0"/>
                <w:sz w:val="15"/>
                <w:szCs w:val="15"/>
                <w14:ligatures w14:val="none"/>
              </w:rPr>
              <w:instrText xml:space="preserve"> FORMCHECKBOX </w:instrText>
            </w:r>
            <w:r w:rsidRPr="00976056">
              <w:rPr>
                <w:rFonts w:ascii="Aptos" w:eastAsia="Times New Roman" w:hAnsi="Aptos" w:cs="Times New Roman"/>
                <w:kern w:val="0"/>
                <w:sz w:val="15"/>
                <w:szCs w:val="15"/>
                <w14:ligatures w14:val="none"/>
              </w:rPr>
            </w:r>
            <w:r w:rsidRPr="00976056">
              <w:rPr>
                <w:rFonts w:ascii="Aptos" w:eastAsia="Times New Roman" w:hAnsi="Aptos" w:cs="Times New Roman"/>
                <w:kern w:val="0"/>
                <w:sz w:val="15"/>
                <w:szCs w:val="15"/>
                <w14:ligatures w14:val="none"/>
              </w:rPr>
              <w:fldChar w:fldCharType="separate"/>
            </w:r>
            <w:r w:rsidRPr="00976056">
              <w:rPr>
                <w:rFonts w:ascii="Aptos" w:eastAsia="Times New Roman" w:hAnsi="Aptos" w:cs="Times New Roman"/>
                <w:kern w:val="0"/>
                <w:sz w:val="15"/>
                <w:szCs w:val="15"/>
                <w14:ligatures w14:val="none"/>
              </w:rPr>
              <w:fldChar w:fldCharType="end"/>
            </w:r>
            <w:r w:rsidR="00DA1812"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 xml:space="preserve">OK </w:t>
            </w:r>
          </w:p>
          <w:p w14:paraId="59C4D18F" w14:textId="6EAD45F7" w:rsidR="00DA1812" w:rsidRPr="00DA1812" w:rsidRDefault="00DA1812" w:rsidP="00DA181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☐ NC</w:t>
            </w:r>
          </w:p>
        </w:tc>
      </w:tr>
      <w:tr w:rsidR="00976056" w:rsidRPr="00DA1812" w14:paraId="37A430AD" w14:textId="77777777" w:rsidTr="0097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67D3BD" w14:textId="77777777" w:rsidR="00DA1812" w:rsidRPr="00DA1812" w:rsidRDefault="00DA1812" w:rsidP="00DA1812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264" w:type="dxa"/>
            <w:hideMark/>
          </w:tcPr>
          <w:p w14:paraId="2F32E03D" w14:textId="77777777" w:rsidR="00DA1812" w:rsidRPr="00DA1812" w:rsidRDefault="00DA1812" w:rsidP="00DA181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Rizici i prilike procijenjeni (9001)</w:t>
            </w:r>
          </w:p>
        </w:tc>
        <w:tc>
          <w:tcPr>
            <w:tcW w:w="2476" w:type="dxa"/>
            <w:hideMark/>
          </w:tcPr>
          <w:p w14:paraId="4DD15130" w14:textId="77777777" w:rsidR="00DA1812" w:rsidRPr="00DA1812" w:rsidRDefault="00DA1812" w:rsidP="00DA181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Postoji matrica 1–5 + mjere + odgovorni</w:t>
            </w:r>
          </w:p>
        </w:tc>
        <w:tc>
          <w:tcPr>
            <w:tcW w:w="0" w:type="auto"/>
            <w:hideMark/>
          </w:tcPr>
          <w:p w14:paraId="72246DC9" w14:textId="77777777" w:rsidR="00DA1812" w:rsidRPr="00DA1812" w:rsidRDefault="00DA1812" w:rsidP="00DA181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REG-RIZ / RIZ-IMS-01</w:t>
            </w:r>
          </w:p>
        </w:tc>
        <w:tc>
          <w:tcPr>
            <w:tcW w:w="0" w:type="auto"/>
            <w:hideMark/>
          </w:tcPr>
          <w:p w14:paraId="7A949F91" w14:textId="77777777" w:rsidR="00DA1812" w:rsidRPr="00DA1812" w:rsidRDefault="00DA1812" w:rsidP="00DA181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MR</w:t>
            </w:r>
          </w:p>
        </w:tc>
        <w:tc>
          <w:tcPr>
            <w:tcW w:w="0" w:type="auto"/>
            <w:hideMark/>
          </w:tcPr>
          <w:p w14:paraId="3C80E29B" w14:textId="67B2F972" w:rsidR="00976056" w:rsidRDefault="00976056" w:rsidP="00DA181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976056">
              <w:rPr>
                <w:rFonts w:ascii="Aptos" w:eastAsia="Times New Roman" w:hAnsi="Aptos" w:cs="Times New Roman"/>
                <w:kern w:val="0"/>
                <w:sz w:val="15"/>
                <w:szCs w:val="15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76056">
              <w:rPr>
                <w:rFonts w:ascii="Aptos" w:eastAsia="Times New Roman" w:hAnsi="Aptos" w:cs="Times New Roman"/>
                <w:kern w:val="0"/>
                <w:sz w:val="15"/>
                <w:szCs w:val="15"/>
                <w14:ligatures w14:val="none"/>
              </w:rPr>
              <w:instrText xml:space="preserve"> FORMCHECKBOX </w:instrText>
            </w:r>
            <w:r w:rsidRPr="00976056">
              <w:rPr>
                <w:rFonts w:ascii="Aptos" w:eastAsia="Times New Roman" w:hAnsi="Aptos" w:cs="Times New Roman"/>
                <w:kern w:val="0"/>
                <w:sz w:val="15"/>
                <w:szCs w:val="15"/>
                <w14:ligatures w14:val="none"/>
              </w:rPr>
            </w:r>
            <w:r w:rsidRPr="00976056">
              <w:rPr>
                <w:rFonts w:ascii="Aptos" w:eastAsia="Times New Roman" w:hAnsi="Aptos" w:cs="Times New Roman"/>
                <w:kern w:val="0"/>
                <w:sz w:val="15"/>
                <w:szCs w:val="15"/>
                <w14:ligatures w14:val="none"/>
              </w:rPr>
              <w:fldChar w:fldCharType="separate"/>
            </w:r>
            <w:r w:rsidRPr="00976056">
              <w:rPr>
                <w:rFonts w:ascii="Aptos" w:eastAsia="Times New Roman" w:hAnsi="Aptos" w:cs="Times New Roman"/>
                <w:kern w:val="0"/>
                <w:sz w:val="15"/>
                <w:szCs w:val="15"/>
                <w14:ligatures w14:val="none"/>
              </w:rPr>
              <w:fldChar w:fldCharType="end"/>
            </w:r>
            <w:r w:rsidR="00DA1812"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 xml:space="preserve"> OK </w:t>
            </w:r>
          </w:p>
          <w:p w14:paraId="32BA7EEE" w14:textId="4F8500EA" w:rsidR="00DA1812" w:rsidRPr="00DA1812" w:rsidRDefault="00DA1812" w:rsidP="00DA181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☐ NC</w:t>
            </w:r>
          </w:p>
        </w:tc>
      </w:tr>
      <w:tr w:rsidR="00976056" w:rsidRPr="00DA1812" w14:paraId="51E70505" w14:textId="77777777" w:rsidTr="0097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EC29E0" w14:textId="77777777" w:rsidR="00DA1812" w:rsidRPr="00DA1812" w:rsidRDefault="00DA1812" w:rsidP="00DA1812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264" w:type="dxa"/>
            <w:hideMark/>
          </w:tcPr>
          <w:p w14:paraId="6F0F45B9" w14:textId="77777777" w:rsidR="00DA1812" w:rsidRPr="00DA1812" w:rsidRDefault="00DA1812" w:rsidP="00DA181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Aspekti i obveze usklađenosti procijenjeni (14001)</w:t>
            </w:r>
          </w:p>
        </w:tc>
        <w:tc>
          <w:tcPr>
            <w:tcW w:w="2476" w:type="dxa"/>
            <w:hideMark/>
          </w:tcPr>
          <w:p w14:paraId="37F2B1C2" w14:textId="77777777" w:rsidR="00DA1812" w:rsidRPr="00DA1812" w:rsidRDefault="00DA1812" w:rsidP="00DA181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Postoji AO matrica + RZZ + provjera usklađenosti</w:t>
            </w:r>
          </w:p>
        </w:tc>
        <w:tc>
          <w:tcPr>
            <w:tcW w:w="0" w:type="auto"/>
            <w:hideMark/>
          </w:tcPr>
          <w:p w14:paraId="749A3A5D" w14:textId="3D222F4A" w:rsidR="00DA1812" w:rsidRPr="00DA1812" w:rsidRDefault="00DA1812" w:rsidP="00DA181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AO-IMS-01 + RZZ + PUZ)</w:t>
            </w:r>
          </w:p>
        </w:tc>
        <w:tc>
          <w:tcPr>
            <w:tcW w:w="0" w:type="auto"/>
            <w:hideMark/>
          </w:tcPr>
          <w:p w14:paraId="5BBDE849" w14:textId="77777777" w:rsidR="00DA1812" w:rsidRPr="00DA1812" w:rsidRDefault="00DA1812" w:rsidP="00DA181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HSE</w:t>
            </w:r>
          </w:p>
        </w:tc>
        <w:tc>
          <w:tcPr>
            <w:tcW w:w="0" w:type="auto"/>
            <w:hideMark/>
          </w:tcPr>
          <w:p w14:paraId="3F69D1C4" w14:textId="3B467DBA" w:rsidR="00DA1812" w:rsidRDefault="00976056" w:rsidP="00DA181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976056">
              <w:rPr>
                <w:rFonts w:ascii="Aptos" w:eastAsia="Times New Roman" w:hAnsi="Aptos" w:cs="Times New Roman"/>
                <w:kern w:val="0"/>
                <w:sz w:val="15"/>
                <w:szCs w:val="15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76056">
              <w:rPr>
                <w:rFonts w:ascii="Aptos" w:eastAsia="Times New Roman" w:hAnsi="Aptos" w:cs="Times New Roman"/>
                <w:kern w:val="0"/>
                <w:sz w:val="15"/>
                <w:szCs w:val="15"/>
                <w14:ligatures w14:val="none"/>
              </w:rPr>
              <w:instrText xml:space="preserve"> FORMCHECKBOX </w:instrText>
            </w:r>
            <w:r w:rsidRPr="00976056">
              <w:rPr>
                <w:rFonts w:ascii="Aptos" w:eastAsia="Times New Roman" w:hAnsi="Aptos" w:cs="Times New Roman"/>
                <w:kern w:val="0"/>
                <w:sz w:val="15"/>
                <w:szCs w:val="15"/>
                <w14:ligatures w14:val="none"/>
              </w:rPr>
            </w:r>
            <w:r w:rsidRPr="00976056">
              <w:rPr>
                <w:rFonts w:ascii="Aptos" w:eastAsia="Times New Roman" w:hAnsi="Aptos" w:cs="Times New Roman"/>
                <w:kern w:val="0"/>
                <w:sz w:val="15"/>
                <w:szCs w:val="15"/>
                <w14:ligatures w14:val="none"/>
              </w:rPr>
              <w:fldChar w:fldCharType="separate"/>
            </w:r>
            <w:r w:rsidRPr="00976056">
              <w:rPr>
                <w:rFonts w:ascii="Aptos" w:eastAsia="Times New Roman" w:hAnsi="Aptos" w:cs="Times New Roman"/>
                <w:kern w:val="0"/>
                <w:sz w:val="15"/>
                <w:szCs w:val="15"/>
                <w14:ligatures w14:val="none"/>
              </w:rPr>
              <w:fldChar w:fldCharType="end"/>
            </w:r>
            <w:r w:rsidR="00DA1812"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 xml:space="preserve"> OK </w:t>
            </w:r>
          </w:p>
          <w:p w14:paraId="1F8524F1" w14:textId="33E6FC4C" w:rsidR="00DA1812" w:rsidRPr="00DA1812" w:rsidRDefault="00DA1812" w:rsidP="00DA181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☐ NC</w:t>
            </w:r>
          </w:p>
        </w:tc>
      </w:tr>
      <w:tr w:rsidR="00976056" w:rsidRPr="00DA1812" w14:paraId="28338E26" w14:textId="77777777" w:rsidTr="0097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B877FF" w14:textId="77777777" w:rsidR="00DA1812" w:rsidRPr="00DA1812" w:rsidRDefault="00DA1812" w:rsidP="00DA1812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264" w:type="dxa"/>
            <w:hideMark/>
          </w:tcPr>
          <w:p w14:paraId="0DE029B0" w14:textId="77777777" w:rsidR="00DA1812" w:rsidRPr="00DA1812" w:rsidRDefault="00DA1812" w:rsidP="00DA181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Ciljevi postavljeni i mjerljivi</w:t>
            </w:r>
          </w:p>
        </w:tc>
        <w:tc>
          <w:tcPr>
            <w:tcW w:w="2476" w:type="dxa"/>
            <w:hideMark/>
          </w:tcPr>
          <w:p w14:paraId="6BABF351" w14:textId="77777777" w:rsidR="00DA1812" w:rsidRPr="00DA1812" w:rsidRDefault="00DA1812" w:rsidP="00DA181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Ciljevi imaju KPI, baseline, rok, odgovornog</w:t>
            </w:r>
          </w:p>
        </w:tc>
        <w:tc>
          <w:tcPr>
            <w:tcW w:w="0" w:type="auto"/>
            <w:hideMark/>
          </w:tcPr>
          <w:p w14:paraId="3EA254F9" w14:textId="0993A239" w:rsidR="00DA1812" w:rsidRPr="00DA1812" w:rsidRDefault="00DA1812" w:rsidP="00DA181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REG-CILJ + CILJ-IMS-</w:t>
            </w:r>
            <w:r w:rsidR="0097605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4A2B988" w14:textId="77777777" w:rsidR="00DA1812" w:rsidRPr="00DA1812" w:rsidRDefault="00DA1812" w:rsidP="00DA181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MR / Direktor</w:t>
            </w:r>
          </w:p>
        </w:tc>
        <w:tc>
          <w:tcPr>
            <w:tcW w:w="0" w:type="auto"/>
            <w:hideMark/>
          </w:tcPr>
          <w:p w14:paraId="15F28909" w14:textId="585E7196" w:rsidR="00DA1812" w:rsidRDefault="00976056" w:rsidP="00DA181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976056">
              <w:rPr>
                <w:rFonts w:ascii="Aptos" w:eastAsia="Times New Roman" w:hAnsi="Aptos" w:cs="Times New Roman"/>
                <w:kern w:val="0"/>
                <w:sz w:val="15"/>
                <w:szCs w:val="15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76056">
              <w:rPr>
                <w:rFonts w:ascii="Aptos" w:eastAsia="Times New Roman" w:hAnsi="Aptos" w:cs="Times New Roman"/>
                <w:kern w:val="0"/>
                <w:sz w:val="15"/>
                <w:szCs w:val="15"/>
                <w14:ligatures w14:val="none"/>
              </w:rPr>
              <w:instrText xml:space="preserve"> FORMCHECKBOX </w:instrText>
            </w:r>
            <w:r w:rsidRPr="00976056">
              <w:rPr>
                <w:rFonts w:ascii="Aptos" w:eastAsia="Times New Roman" w:hAnsi="Aptos" w:cs="Times New Roman"/>
                <w:kern w:val="0"/>
                <w:sz w:val="15"/>
                <w:szCs w:val="15"/>
                <w14:ligatures w14:val="none"/>
              </w:rPr>
            </w:r>
            <w:r w:rsidRPr="00976056">
              <w:rPr>
                <w:rFonts w:ascii="Aptos" w:eastAsia="Times New Roman" w:hAnsi="Aptos" w:cs="Times New Roman"/>
                <w:kern w:val="0"/>
                <w:sz w:val="15"/>
                <w:szCs w:val="15"/>
                <w14:ligatures w14:val="none"/>
              </w:rPr>
              <w:fldChar w:fldCharType="separate"/>
            </w:r>
            <w:r w:rsidRPr="00976056">
              <w:rPr>
                <w:rFonts w:ascii="Aptos" w:eastAsia="Times New Roman" w:hAnsi="Aptos" w:cs="Times New Roman"/>
                <w:kern w:val="0"/>
                <w:sz w:val="15"/>
                <w:szCs w:val="15"/>
                <w14:ligatures w14:val="none"/>
              </w:rPr>
              <w:fldChar w:fldCharType="end"/>
            </w:r>
            <w:r w:rsidR="00DA1812"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 xml:space="preserve"> OK </w:t>
            </w:r>
          </w:p>
          <w:p w14:paraId="21B497E2" w14:textId="59A12418" w:rsidR="00DA1812" w:rsidRPr="00DA1812" w:rsidRDefault="00DA1812" w:rsidP="00DA181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☐ NC</w:t>
            </w:r>
          </w:p>
        </w:tc>
      </w:tr>
      <w:tr w:rsidR="00976056" w:rsidRPr="00DA1812" w14:paraId="4C61A8EF" w14:textId="77777777" w:rsidTr="0097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E1017F" w14:textId="77777777" w:rsidR="00DA1812" w:rsidRPr="00DA1812" w:rsidRDefault="00DA1812" w:rsidP="00DA1812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264" w:type="dxa"/>
            <w:hideMark/>
          </w:tcPr>
          <w:p w14:paraId="3F036018" w14:textId="77777777" w:rsidR="00DA1812" w:rsidRPr="00DA1812" w:rsidRDefault="00DA1812" w:rsidP="00DA181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Dokumentacija izrađena i kontrolirana</w:t>
            </w:r>
          </w:p>
        </w:tc>
        <w:tc>
          <w:tcPr>
            <w:tcW w:w="2476" w:type="dxa"/>
            <w:hideMark/>
          </w:tcPr>
          <w:p w14:paraId="7F8A5554" w14:textId="77777777" w:rsidR="00DA1812" w:rsidRPr="00DA1812" w:rsidRDefault="00DA1812" w:rsidP="00DA181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Sve procedure/obrasci imaju verziju, vlasnika, lokaciju</w:t>
            </w:r>
          </w:p>
        </w:tc>
        <w:tc>
          <w:tcPr>
            <w:tcW w:w="0" w:type="auto"/>
            <w:hideMark/>
          </w:tcPr>
          <w:p w14:paraId="78F864D5" w14:textId="77777777" w:rsidR="00DA1812" w:rsidRPr="00DA1812" w:rsidRDefault="00DA1812" w:rsidP="00DA181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PROC-IMS-01 + Master registar</w:t>
            </w:r>
          </w:p>
        </w:tc>
        <w:tc>
          <w:tcPr>
            <w:tcW w:w="0" w:type="auto"/>
            <w:hideMark/>
          </w:tcPr>
          <w:p w14:paraId="6C41402E" w14:textId="77777777" w:rsidR="00DA1812" w:rsidRPr="00DA1812" w:rsidRDefault="00DA1812" w:rsidP="00DA181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MR</w:t>
            </w:r>
          </w:p>
        </w:tc>
        <w:tc>
          <w:tcPr>
            <w:tcW w:w="0" w:type="auto"/>
            <w:hideMark/>
          </w:tcPr>
          <w:p w14:paraId="055C6C8C" w14:textId="23EBBE29" w:rsidR="00DA1812" w:rsidRDefault="00976056" w:rsidP="00DA181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976056">
              <w:rPr>
                <w:rFonts w:ascii="Aptos" w:eastAsia="Times New Roman" w:hAnsi="Aptos" w:cs="Times New Roman"/>
                <w:kern w:val="0"/>
                <w:sz w:val="15"/>
                <w:szCs w:val="15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76056">
              <w:rPr>
                <w:rFonts w:ascii="Aptos" w:eastAsia="Times New Roman" w:hAnsi="Aptos" w:cs="Times New Roman"/>
                <w:kern w:val="0"/>
                <w:sz w:val="15"/>
                <w:szCs w:val="15"/>
                <w14:ligatures w14:val="none"/>
              </w:rPr>
              <w:instrText xml:space="preserve"> FORMCHECKBOX </w:instrText>
            </w:r>
            <w:r w:rsidRPr="00976056">
              <w:rPr>
                <w:rFonts w:ascii="Aptos" w:eastAsia="Times New Roman" w:hAnsi="Aptos" w:cs="Times New Roman"/>
                <w:kern w:val="0"/>
                <w:sz w:val="15"/>
                <w:szCs w:val="15"/>
                <w14:ligatures w14:val="none"/>
              </w:rPr>
            </w:r>
            <w:r w:rsidRPr="00976056">
              <w:rPr>
                <w:rFonts w:ascii="Aptos" w:eastAsia="Times New Roman" w:hAnsi="Aptos" w:cs="Times New Roman"/>
                <w:kern w:val="0"/>
                <w:sz w:val="15"/>
                <w:szCs w:val="15"/>
                <w14:ligatures w14:val="none"/>
              </w:rPr>
              <w:fldChar w:fldCharType="separate"/>
            </w:r>
            <w:r w:rsidRPr="00976056">
              <w:rPr>
                <w:rFonts w:ascii="Aptos" w:eastAsia="Times New Roman" w:hAnsi="Aptos" w:cs="Times New Roman"/>
                <w:kern w:val="0"/>
                <w:sz w:val="15"/>
                <w:szCs w:val="15"/>
                <w14:ligatures w14:val="none"/>
              </w:rPr>
              <w:fldChar w:fldCharType="end"/>
            </w:r>
            <w:r w:rsidR="00DA1812"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 xml:space="preserve"> OK </w:t>
            </w:r>
          </w:p>
          <w:p w14:paraId="1E4807D8" w14:textId="147FC95B" w:rsidR="00DA1812" w:rsidRPr="00DA1812" w:rsidRDefault="00DA1812" w:rsidP="00DA181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☐ NC</w:t>
            </w:r>
          </w:p>
        </w:tc>
      </w:tr>
      <w:tr w:rsidR="00976056" w:rsidRPr="00DA1812" w14:paraId="622CCEF4" w14:textId="77777777" w:rsidTr="0097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9AACE4" w14:textId="77777777" w:rsidR="00DA1812" w:rsidRPr="00DA1812" w:rsidRDefault="00DA1812" w:rsidP="00DA1812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264" w:type="dxa"/>
            <w:hideMark/>
          </w:tcPr>
          <w:p w14:paraId="1DE79F64" w14:textId="77777777" w:rsidR="00DA1812" w:rsidRPr="00DA1812" w:rsidRDefault="00DA1812" w:rsidP="00DA181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Edukacija provedena</w:t>
            </w:r>
          </w:p>
        </w:tc>
        <w:tc>
          <w:tcPr>
            <w:tcW w:w="2476" w:type="dxa"/>
            <w:hideMark/>
          </w:tcPr>
          <w:p w14:paraId="59DA7CC5" w14:textId="77777777" w:rsidR="00DA1812" w:rsidRPr="00DA1812" w:rsidRDefault="00DA1812" w:rsidP="00DA181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Edu-plan definiran + evidencije održanih edukacija</w:t>
            </w:r>
          </w:p>
        </w:tc>
        <w:tc>
          <w:tcPr>
            <w:tcW w:w="0" w:type="auto"/>
            <w:hideMark/>
          </w:tcPr>
          <w:p w14:paraId="2DF1694F" w14:textId="77777777" w:rsidR="00DA1812" w:rsidRPr="00DA1812" w:rsidRDefault="00DA1812" w:rsidP="00DA181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EDU-PLAN + FRM-IMS-01 + ZAP-EDU</w:t>
            </w:r>
          </w:p>
        </w:tc>
        <w:tc>
          <w:tcPr>
            <w:tcW w:w="0" w:type="auto"/>
            <w:hideMark/>
          </w:tcPr>
          <w:p w14:paraId="2161CA14" w14:textId="77777777" w:rsidR="00DA1812" w:rsidRPr="00DA1812" w:rsidRDefault="00DA1812" w:rsidP="00DA181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MR</w:t>
            </w:r>
          </w:p>
        </w:tc>
        <w:tc>
          <w:tcPr>
            <w:tcW w:w="0" w:type="auto"/>
            <w:hideMark/>
          </w:tcPr>
          <w:p w14:paraId="17CE2163" w14:textId="4002816E" w:rsidR="00DA1812" w:rsidRDefault="00976056" w:rsidP="00DA181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976056">
              <w:rPr>
                <w:rFonts w:ascii="Aptos" w:eastAsia="Times New Roman" w:hAnsi="Aptos" w:cs="Times New Roman"/>
                <w:kern w:val="0"/>
                <w:sz w:val="15"/>
                <w:szCs w:val="15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76056">
              <w:rPr>
                <w:rFonts w:ascii="Aptos" w:eastAsia="Times New Roman" w:hAnsi="Aptos" w:cs="Times New Roman"/>
                <w:kern w:val="0"/>
                <w:sz w:val="15"/>
                <w:szCs w:val="15"/>
                <w14:ligatures w14:val="none"/>
              </w:rPr>
              <w:instrText xml:space="preserve"> FORMCHECKBOX </w:instrText>
            </w:r>
            <w:r w:rsidRPr="00976056">
              <w:rPr>
                <w:rFonts w:ascii="Aptos" w:eastAsia="Times New Roman" w:hAnsi="Aptos" w:cs="Times New Roman"/>
                <w:kern w:val="0"/>
                <w:sz w:val="15"/>
                <w:szCs w:val="15"/>
                <w14:ligatures w14:val="none"/>
              </w:rPr>
            </w:r>
            <w:r w:rsidRPr="00976056">
              <w:rPr>
                <w:rFonts w:ascii="Aptos" w:eastAsia="Times New Roman" w:hAnsi="Aptos" w:cs="Times New Roman"/>
                <w:kern w:val="0"/>
                <w:sz w:val="15"/>
                <w:szCs w:val="15"/>
                <w14:ligatures w14:val="none"/>
              </w:rPr>
              <w:fldChar w:fldCharType="separate"/>
            </w:r>
            <w:r w:rsidRPr="00976056">
              <w:rPr>
                <w:rFonts w:ascii="Aptos" w:eastAsia="Times New Roman" w:hAnsi="Aptos" w:cs="Times New Roman"/>
                <w:kern w:val="0"/>
                <w:sz w:val="15"/>
                <w:szCs w:val="15"/>
                <w14:ligatures w14:val="none"/>
              </w:rPr>
              <w:fldChar w:fldCharType="end"/>
            </w:r>
            <w:r w:rsidR="00DA1812"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 xml:space="preserve"> OK </w:t>
            </w:r>
          </w:p>
          <w:p w14:paraId="3F921498" w14:textId="12759C65" w:rsidR="00DA1812" w:rsidRPr="00DA1812" w:rsidRDefault="00DA1812" w:rsidP="00DA181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☐ NC</w:t>
            </w:r>
          </w:p>
        </w:tc>
      </w:tr>
      <w:tr w:rsidR="00976056" w:rsidRPr="00DA1812" w14:paraId="31BE5452" w14:textId="77777777" w:rsidTr="0097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0C4845" w14:textId="77777777" w:rsidR="00DA1812" w:rsidRPr="00DA1812" w:rsidRDefault="00DA1812" w:rsidP="00DA1812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264" w:type="dxa"/>
            <w:hideMark/>
          </w:tcPr>
          <w:p w14:paraId="2E3D72E8" w14:textId="77777777" w:rsidR="00DA1812" w:rsidRPr="00DA1812" w:rsidRDefault="00DA1812" w:rsidP="00DA181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Dokazi iz prakse postoje</w:t>
            </w:r>
          </w:p>
        </w:tc>
        <w:tc>
          <w:tcPr>
            <w:tcW w:w="2476" w:type="dxa"/>
            <w:hideMark/>
          </w:tcPr>
          <w:p w14:paraId="066E0115" w14:textId="77777777" w:rsidR="00DA1812" w:rsidRPr="00DA1812" w:rsidRDefault="00DA1812" w:rsidP="00DA181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Zapisi s gradilišta realno popunjeni</w:t>
            </w:r>
          </w:p>
        </w:tc>
        <w:tc>
          <w:tcPr>
            <w:tcW w:w="0" w:type="auto"/>
            <w:hideMark/>
          </w:tcPr>
          <w:p w14:paraId="452C2B17" w14:textId="77777777" w:rsidR="00DA1812" w:rsidRPr="00DA1812" w:rsidRDefault="00DA1812" w:rsidP="00DA181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PKI, KT/ST, Dnevnik, Otpad</w:t>
            </w:r>
          </w:p>
        </w:tc>
        <w:tc>
          <w:tcPr>
            <w:tcW w:w="0" w:type="auto"/>
            <w:hideMark/>
          </w:tcPr>
          <w:p w14:paraId="4A7DEE7E" w14:textId="77777777" w:rsidR="00DA1812" w:rsidRPr="00DA1812" w:rsidRDefault="00DA1812" w:rsidP="00DA181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Voditelj gradilišta / HSE</w:t>
            </w:r>
          </w:p>
        </w:tc>
        <w:tc>
          <w:tcPr>
            <w:tcW w:w="0" w:type="auto"/>
            <w:hideMark/>
          </w:tcPr>
          <w:p w14:paraId="4D7FF165" w14:textId="2C0438DC" w:rsidR="00DA1812" w:rsidRDefault="00976056" w:rsidP="00DA181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976056">
              <w:rPr>
                <w:rFonts w:ascii="Aptos" w:eastAsia="Times New Roman" w:hAnsi="Aptos" w:cs="Times New Roman"/>
                <w:kern w:val="0"/>
                <w:sz w:val="15"/>
                <w:szCs w:val="15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76056">
              <w:rPr>
                <w:rFonts w:ascii="Aptos" w:eastAsia="Times New Roman" w:hAnsi="Aptos" w:cs="Times New Roman"/>
                <w:kern w:val="0"/>
                <w:sz w:val="15"/>
                <w:szCs w:val="15"/>
                <w14:ligatures w14:val="none"/>
              </w:rPr>
              <w:instrText xml:space="preserve"> FORMCHECKBOX </w:instrText>
            </w:r>
            <w:r w:rsidRPr="00976056">
              <w:rPr>
                <w:rFonts w:ascii="Aptos" w:eastAsia="Times New Roman" w:hAnsi="Aptos" w:cs="Times New Roman"/>
                <w:kern w:val="0"/>
                <w:sz w:val="15"/>
                <w:szCs w:val="15"/>
                <w14:ligatures w14:val="none"/>
              </w:rPr>
            </w:r>
            <w:r w:rsidRPr="00976056">
              <w:rPr>
                <w:rFonts w:ascii="Aptos" w:eastAsia="Times New Roman" w:hAnsi="Aptos" w:cs="Times New Roman"/>
                <w:kern w:val="0"/>
                <w:sz w:val="15"/>
                <w:szCs w:val="15"/>
                <w14:ligatures w14:val="none"/>
              </w:rPr>
              <w:fldChar w:fldCharType="separate"/>
            </w:r>
            <w:r w:rsidRPr="00976056">
              <w:rPr>
                <w:rFonts w:ascii="Aptos" w:eastAsia="Times New Roman" w:hAnsi="Aptos" w:cs="Times New Roman"/>
                <w:kern w:val="0"/>
                <w:sz w:val="15"/>
                <w:szCs w:val="15"/>
                <w14:ligatures w14:val="none"/>
              </w:rPr>
              <w:fldChar w:fldCharType="end"/>
            </w:r>
            <w:r w:rsidR="00DA1812"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 xml:space="preserve"> OK </w:t>
            </w:r>
          </w:p>
          <w:p w14:paraId="5C332925" w14:textId="44FD8910" w:rsidR="00DA1812" w:rsidRPr="00DA1812" w:rsidRDefault="00DA1812" w:rsidP="00DA181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☐ NC</w:t>
            </w:r>
          </w:p>
        </w:tc>
      </w:tr>
      <w:tr w:rsidR="00976056" w:rsidRPr="00DA1812" w14:paraId="279A2895" w14:textId="77777777" w:rsidTr="0097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B5AC7F" w14:textId="77777777" w:rsidR="00DA1812" w:rsidRPr="00DA1812" w:rsidRDefault="00DA1812" w:rsidP="00DA1812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264" w:type="dxa"/>
            <w:hideMark/>
          </w:tcPr>
          <w:p w14:paraId="6DA774C0" w14:textId="77777777" w:rsidR="00DA1812" w:rsidRPr="00DA1812" w:rsidRDefault="00DA1812" w:rsidP="00DA181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Interni audit proveden</w:t>
            </w:r>
          </w:p>
        </w:tc>
        <w:tc>
          <w:tcPr>
            <w:tcW w:w="2476" w:type="dxa"/>
            <w:hideMark/>
          </w:tcPr>
          <w:p w14:paraId="4C36EA40" w14:textId="77777777" w:rsidR="00DA1812" w:rsidRPr="00DA1812" w:rsidRDefault="00DA1812" w:rsidP="00DA181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Audit po planu + nalaz + akcije</w:t>
            </w:r>
          </w:p>
        </w:tc>
        <w:tc>
          <w:tcPr>
            <w:tcW w:w="0" w:type="auto"/>
            <w:hideMark/>
          </w:tcPr>
          <w:p w14:paraId="71C586DE" w14:textId="77777777" w:rsidR="00DA1812" w:rsidRPr="00DA1812" w:rsidRDefault="00DA1812" w:rsidP="00DA181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PLAN-IA + ZAP-IA + REG-NC-KR</w:t>
            </w:r>
          </w:p>
        </w:tc>
        <w:tc>
          <w:tcPr>
            <w:tcW w:w="0" w:type="auto"/>
            <w:hideMark/>
          </w:tcPr>
          <w:p w14:paraId="41D3E8E3" w14:textId="77777777" w:rsidR="00DA1812" w:rsidRPr="00DA1812" w:rsidRDefault="00DA1812" w:rsidP="00DA181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MR</w:t>
            </w:r>
          </w:p>
        </w:tc>
        <w:tc>
          <w:tcPr>
            <w:tcW w:w="0" w:type="auto"/>
            <w:hideMark/>
          </w:tcPr>
          <w:p w14:paraId="39B03118" w14:textId="38977C63" w:rsidR="00DA1812" w:rsidRDefault="00976056" w:rsidP="00DA181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976056">
              <w:rPr>
                <w:rFonts w:ascii="Aptos" w:eastAsia="Times New Roman" w:hAnsi="Aptos" w:cs="Times New Roman"/>
                <w:kern w:val="0"/>
                <w:sz w:val="15"/>
                <w:szCs w:val="15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76056">
              <w:rPr>
                <w:rFonts w:ascii="Aptos" w:eastAsia="Times New Roman" w:hAnsi="Aptos" w:cs="Times New Roman"/>
                <w:kern w:val="0"/>
                <w:sz w:val="15"/>
                <w:szCs w:val="15"/>
                <w14:ligatures w14:val="none"/>
              </w:rPr>
              <w:instrText xml:space="preserve"> FORMCHECKBOX </w:instrText>
            </w:r>
            <w:r w:rsidRPr="00976056">
              <w:rPr>
                <w:rFonts w:ascii="Aptos" w:eastAsia="Times New Roman" w:hAnsi="Aptos" w:cs="Times New Roman"/>
                <w:kern w:val="0"/>
                <w:sz w:val="15"/>
                <w:szCs w:val="15"/>
                <w14:ligatures w14:val="none"/>
              </w:rPr>
            </w:r>
            <w:r w:rsidRPr="00976056">
              <w:rPr>
                <w:rFonts w:ascii="Aptos" w:eastAsia="Times New Roman" w:hAnsi="Aptos" w:cs="Times New Roman"/>
                <w:kern w:val="0"/>
                <w:sz w:val="15"/>
                <w:szCs w:val="15"/>
                <w14:ligatures w14:val="none"/>
              </w:rPr>
              <w:fldChar w:fldCharType="separate"/>
            </w:r>
            <w:r w:rsidRPr="00976056">
              <w:rPr>
                <w:rFonts w:ascii="Aptos" w:eastAsia="Times New Roman" w:hAnsi="Aptos" w:cs="Times New Roman"/>
                <w:kern w:val="0"/>
                <w:sz w:val="15"/>
                <w:szCs w:val="15"/>
                <w14:ligatures w14:val="none"/>
              </w:rPr>
              <w:fldChar w:fldCharType="end"/>
            </w:r>
            <w:r w:rsidR="00DA1812"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 xml:space="preserve"> OK </w:t>
            </w:r>
          </w:p>
          <w:p w14:paraId="799A1810" w14:textId="405C8D94" w:rsidR="00DA1812" w:rsidRPr="00DA1812" w:rsidRDefault="00DA1812" w:rsidP="00DA181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☐ NC</w:t>
            </w:r>
          </w:p>
        </w:tc>
      </w:tr>
      <w:tr w:rsidR="00976056" w:rsidRPr="00DA1812" w14:paraId="29C66E19" w14:textId="77777777" w:rsidTr="00976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139EE3" w14:textId="77777777" w:rsidR="00DA1812" w:rsidRPr="00DA1812" w:rsidRDefault="00DA1812" w:rsidP="00DA1812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264" w:type="dxa"/>
            <w:hideMark/>
          </w:tcPr>
          <w:p w14:paraId="6BC36498" w14:textId="77777777" w:rsidR="00DA1812" w:rsidRPr="00DA1812" w:rsidRDefault="00DA1812" w:rsidP="00DA181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Upravina ocjena provedena</w:t>
            </w:r>
          </w:p>
        </w:tc>
        <w:tc>
          <w:tcPr>
            <w:tcW w:w="2476" w:type="dxa"/>
            <w:hideMark/>
          </w:tcPr>
          <w:p w14:paraId="41F71E45" w14:textId="77777777" w:rsidR="00DA1812" w:rsidRPr="00DA1812" w:rsidRDefault="00DA1812" w:rsidP="00DA181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Upravina ocjena s ulazima i izlazima + odluke</w:t>
            </w:r>
          </w:p>
        </w:tc>
        <w:tc>
          <w:tcPr>
            <w:tcW w:w="0" w:type="auto"/>
            <w:hideMark/>
          </w:tcPr>
          <w:p w14:paraId="40510B11" w14:textId="77777777" w:rsidR="00DA1812" w:rsidRPr="00DA1812" w:rsidRDefault="00DA1812" w:rsidP="00DA181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ZAP-UO + PROG-PB</w:t>
            </w:r>
          </w:p>
        </w:tc>
        <w:tc>
          <w:tcPr>
            <w:tcW w:w="0" w:type="auto"/>
            <w:hideMark/>
          </w:tcPr>
          <w:p w14:paraId="00226864" w14:textId="77777777" w:rsidR="00DA1812" w:rsidRPr="00DA1812" w:rsidRDefault="00DA1812" w:rsidP="00DA181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Direktor</w:t>
            </w:r>
          </w:p>
        </w:tc>
        <w:tc>
          <w:tcPr>
            <w:tcW w:w="0" w:type="auto"/>
            <w:hideMark/>
          </w:tcPr>
          <w:p w14:paraId="509F1635" w14:textId="55438520" w:rsidR="00DA1812" w:rsidRDefault="00976056" w:rsidP="00DA181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976056">
              <w:rPr>
                <w:rFonts w:ascii="Aptos" w:eastAsia="Times New Roman" w:hAnsi="Aptos" w:cs="Times New Roman"/>
                <w:kern w:val="0"/>
                <w:sz w:val="15"/>
                <w:szCs w:val="15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76056">
              <w:rPr>
                <w:rFonts w:ascii="Aptos" w:eastAsia="Times New Roman" w:hAnsi="Aptos" w:cs="Times New Roman"/>
                <w:kern w:val="0"/>
                <w:sz w:val="15"/>
                <w:szCs w:val="15"/>
                <w14:ligatures w14:val="none"/>
              </w:rPr>
              <w:instrText xml:space="preserve"> FORMCHECKBOX </w:instrText>
            </w:r>
            <w:r w:rsidRPr="00976056">
              <w:rPr>
                <w:rFonts w:ascii="Aptos" w:eastAsia="Times New Roman" w:hAnsi="Aptos" w:cs="Times New Roman"/>
                <w:kern w:val="0"/>
                <w:sz w:val="15"/>
                <w:szCs w:val="15"/>
                <w14:ligatures w14:val="none"/>
              </w:rPr>
            </w:r>
            <w:r w:rsidRPr="00976056">
              <w:rPr>
                <w:rFonts w:ascii="Aptos" w:eastAsia="Times New Roman" w:hAnsi="Aptos" w:cs="Times New Roman"/>
                <w:kern w:val="0"/>
                <w:sz w:val="15"/>
                <w:szCs w:val="15"/>
                <w14:ligatures w14:val="none"/>
              </w:rPr>
              <w:fldChar w:fldCharType="separate"/>
            </w:r>
            <w:r w:rsidRPr="00976056">
              <w:rPr>
                <w:rFonts w:ascii="Aptos" w:eastAsia="Times New Roman" w:hAnsi="Aptos" w:cs="Times New Roman"/>
                <w:kern w:val="0"/>
                <w:sz w:val="15"/>
                <w:szCs w:val="15"/>
                <w14:ligatures w14:val="none"/>
              </w:rPr>
              <w:fldChar w:fldCharType="end"/>
            </w:r>
            <w:r w:rsidR="00DA1812"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 xml:space="preserve"> OK </w:t>
            </w:r>
          </w:p>
          <w:p w14:paraId="430B764E" w14:textId="375846C0" w:rsidR="00DA1812" w:rsidRPr="00DA1812" w:rsidRDefault="00DA1812" w:rsidP="00DA181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☐ NC</w:t>
            </w:r>
          </w:p>
        </w:tc>
      </w:tr>
    </w:tbl>
    <w:p w14:paraId="3C7A7C31" w14:textId="0223BCA9" w:rsidR="00DA1812" w:rsidRPr="00DA1812" w:rsidRDefault="00DA1812" w:rsidP="00DA1812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41FB25BD" w14:textId="3B785D15" w:rsidR="00DA1812" w:rsidRPr="00DA1812" w:rsidRDefault="00DA1812" w:rsidP="00DA1812">
      <w:pPr>
        <w:pStyle w:val="Heading1"/>
      </w:pPr>
      <w:r w:rsidRPr="00DA1812">
        <w:t xml:space="preserve">PRAVILA: KADA SE IMS SMATRA </w:t>
      </w:r>
      <w:r w:rsidRPr="00DA1812">
        <w:rPr>
          <w:i/>
          <w:iCs/>
        </w:rPr>
        <w:t>SPREMNIM</w:t>
      </w:r>
    </w:p>
    <w:p w14:paraId="68381384" w14:textId="77777777" w:rsidR="00DA1812" w:rsidRPr="00DA1812" w:rsidRDefault="00DA1812" w:rsidP="00DA1812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DA1812">
        <w:rPr>
          <w:rFonts w:ascii="Aptos" w:eastAsia="Times New Roman" w:hAnsi="Aptos" w:cs="Times New Roman"/>
          <w:kern w:val="0"/>
          <w14:ligatures w14:val="none"/>
        </w:rPr>
        <w:t>IMS je spreman za certifikacijski audit kada su ispunjeni sljedeći uvjeti:</w:t>
      </w:r>
    </w:p>
    <w:p w14:paraId="4A519F1F" w14:textId="77777777" w:rsidR="00DA1812" w:rsidRPr="00DA1812" w:rsidRDefault="00DA1812" w:rsidP="00DA1812">
      <w:pPr>
        <w:numPr>
          <w:ilvl w:val="0"/>
          <w:numId w:val="89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DA1812">
        <w:rPr>
          <w:rFonts w:ascii="Aptos" w:eastAsia="Times New Roman" w:hAnsi="Aptos" w:cs="Times New Roman"/>
          <w:kern w:val="0"/>
          <w14:ligatures w14:val="none"/>
        </w:rPr>
        <w:t xml:space="preserve">Svi preduvjeti iz tablice imaju status </w:t>
      </w:r>
      <w:r w:rsidRPr="00DA1812">
        <w:rPr>
          <w:rFonts w:ascii="Aptos" w:eastAsia="Times New Roman" w:hAnsi="Aptos" w:cs="Times New Roman"/>
          <w:b/>
          <w:bCs/>
          <w:kern w:val="0"/>
          <w14:ligatures w14:val="none"/>
        </w:rPr>
        <w:t>OK</w:t>
      </w:r>
      <w:r w:rsidRPr="00DA1812">
        <w:rPr>
          <w:rFonts w:ascii="Aptos" w:eastAsia="Times New Roman" w:hAnsi="Aptos" w:cs="Times New Roman"/>
          <w:kern w:val="0"/>
          <w14:ligatures w14:val="none"/>
        </w:rPr>
        <w:t>, ili su eventualne NC:</w:t>
      </w:r>
    </w:p>
    <w:p w14:paraId="38523EE1" w14:textId="77777777" w:rsidR="00DA1812" w:rsidRPr="00DA1812" w:rsidRDefault="00DA1812" w:rsidP="00DA1812">
      <w:pPr>
        <w:numPr>
          <w:ilvl w:val="1"/>
          <w:numId w:val="89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DA1812">
        <w:rPr>
          <w:rFonts w:ascii="Aptos" w:eastAsia="Times New Roman" w:hAnsi="Aptos" w:cs="Times New Roman"/>
          <w:kern w:val="0"/>
          <w14:ligatures w14:val="none"/>
        </w:rPr>
        <w:t xml:space="preserve">formalno evidentirane u </w:t>
      </w:r>
      <w:r w:rsidRPr="00DA1812">
        <w:rPr>
          <w:rFonts w:ascii="Aptos" w:eastAsia="Times New Roman" w:hAnsi="Aptos" w:cs="Times New Roman"/>
          <w:b/>
          <w:bCs/>
          <w:kern w:val="0"/>
          <w14:ligatures w14:val="none"/>
        </w:rPr>
        <w:t>REG-NC-KR</w:t>
      </w:r>
    </w:p>
    <w:p w14:paraId="464316AE" w14:textId="77777777" w:rsidR="00DA1812" w:rsidRPr="00DA1812" w:rsidRDefault="00DA1812" w:rsidP="00DA1812">
      <w:pPr>
        <w:numPr>
          <w:ilvl w:val="1"/>
          <w:numId w:val="89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DA1812">
        <w:rPr>
          <w:rFonts w:ascii="Aptos" w:eastAsia="Times New Roman" w:hAnsi="Aptos" w:cs="Times New Roman"/>
          <w:kern w:val="0"/>
          <w14:ligatures w14:val="none"/>
        </w:rPr>
        <w:t>imaju definiranu KR i rok</w:t>
      </w:r>
    </w:p>
    <w:p w14:paraId="16C9DBFE" w14:textId="77777777" w:rsidR="00DA1812" w:rsidRPr="00DA1812" w:rsidRDefault="00DA1812" w:rsidP="00DA1812">
      <w:pPr>
        <w:numPr>
          <w:ilvl w:val="0"/>
          <w:numId w:val="89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DA1812">
        <w:rPr>
          <w:rFonts w:ascii="Aptos" w:eastAsia="Times New Roman" w:hAnsi="Aptos" w:cs="Times New Roman"/>
          <w:kern w:val="0"/>
          <w14:ligatures w14:val="none"/>
        </w:rPr>
        <w:t>Postoje minimalno:</w:t>
      </w:r>
    </w:p>
    <w:p w14:paraId="59095D63" w14:textId="77777777" w:rsidR="00DA1812" w:rsidRPr="00DA1812" w:rsidRDefault="00DA1812" w:rsidP="00DA1812">
      <w:pPr>
        <w:numPr>
          <w:ilvl w:val="1"/>
          <w:numId w:val="89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DA1812">
        <w:rPr>
          <w:rFonts w:ascii="Aptos" w:eastAsia="Times New Roman" w:hAnsi="Aptos" w:cs="Times New Roman"/>
          <w:kern w:val="0"/>
          <w14:ligatures w14:val="none"/>
        </w:rPr>
        <w:t>1 set zapisa s gradilišta (PKI + KT/ST + dnevnik + otpad)</w:t>
      </w:r>
    </w:p>
    <w:p w14:paraId="57508F0E" w14:textId="77777777" w:rsidR="00DA1812" w:rsidRPr="00DA1812" w:rsidRDefault="00DA1812" w:rsidP="00DA1812">
      <w:pPr>
        <w:numPr>
          <w:ilvl w:val="1"/>
          <w:numId w:val="89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DA1812">
        <w:rPr>
          <w:rFonts w:ascii="Aptos" w:eastAsia="Times New Roman" w:hAnsi="Aptos" w:cs="Times New Roman"/>
          <w:kern w:val="0"/>
          <w14:ligatures w14:val="none"/>
        </w:rPr>
        <w:t>evidencija barem jedne edukacije</w:t>
      </w:r>
    </w:p>
    <w:p w14:paraId="488D0219" w14:textId="77777777" w:rsidR="00DA1812" w:rsidRPr="00DA1812" w:rsidRDefault="00DA1812" w:rsidP="00DA1812">
      <w:pPr>
        <w:numPr>
          <w:ilvl w:val="1"/>
          <w:numId w:val="89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DA1812">
        <w:rPr>
          <w:rFonts w:ascii="Aptos" w:eastAsia="Times New Roman" w:hAnsi="Aptos" w:cs="Times New Roman"/>
          <w:kern w:val="0"/>
          <w14:ligatures w14:val="none"/>
        </w:rPr>
        <w:t>provedena barem jedna interna provjera/audit</w:t>
      </w:r>
    </w:p>
    <w:p w14:paraId="64965624" w14:textId="487441D2" w:rsidR="00DA1812" w:rsidRPr="00DA1812" w:rsidRDefault="00DA1812" w:rsidP="00DA1812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767393D8" w14:textId="602B779A" w:rsidR="00DA1812" w:rsidRPr="00DA1812" w:rsidRDefault="00DA1812" w:rsidP="00DA1812">
      <w:pPr>
        <w:pStyle w:val="Heading1"/>
      </w:pPr>
      <w:r w:rsidRPr="00DA1812">
        <w:lastRenderedPageBreak/>
        <w:t>ZAKLJUČAK (PREDLOŽAK)</w:t>
      </w:r>
    </w:p>
    <w:p w14:paraId="343AB2EE" w14:textId="77777777" w:rsidR="00DA1812" w:rsidRPr="00DA1812" w:rsidRDefault="00DA1812" w:rsidP="00DA1812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DA1812">
        <w:rPr>
          <w:rFonts w:ascii="Aptos" w:eastAsia="Times New Roman" w:hAnsi="Aptos" w:cs="Times New Roman"/>
          <w:kern w:val="0"/>
          <w14:ligatures w14:val="none"/>
        </w:rPr>
        <w:t>Na temelju provedene provjere preduvjeta, TEHMA d.o.o. zaključuje:</w:t>
      </w:r>
    </w:p>
    <w:p w14:paraId="4AEF223C" w14:textId="77777777" w:rsidR="00DA1812" w:rsidRPr="00DA1812" w:rsidRDefault="00DA1812" w:rsidP="00DA1812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53014677" w14:textId="756EF98C" w:rsidR="00DA1812" w:rsidRPr="00DA1812" w:rsidRDefault="00751D85" w:rsidP="00DA1812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76056">
        <w:rPr>
          <w:rFonts w:ascii="Aptos" w:eastAsia="Times New Roman" w:hAnsi="Aptos" w:cs="Times New Roman"/>
          <w:kern w:val="0"/>
          <w:sz w:val="15"/>
          <w:szCs w:val="15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r w:rsidRPr="00976056">
        <w:rPr>
          <w:rFonts w:ascii="Aptos" w:eastAsia="Times New Roman" w:hAnsi="Aptos" w:cs="Times New Roman"/>
          <w:kern w:val="0"/>
          <w:sz w:val="15"/>
          <w:szCs w:val="15"/>
          <w14:ligatures w14:val="none"/>
        </w:rPr>
        <w:instrText xml:space="preserve"> FORMCHECKBOX </w:instrText>
      </w:r>
      <w:r w:rsidRPr="00976056">
        <w:rPr>
          <w:rFonts w:ascii="Aptos" w:eastAsia="Times New Roman" w:hAnsi="Aptos" w:cs="Times New Roman"/>
          <w:kern w:val="0"/>
          <w:sz w:val="15"/>
          <w:szCs w:val="15"/>
          <w14:ligatures w14:val="none"/>
        </w:rPr>
      </w:r>
      <w:r w:rsidRPr="00976056">
        <w:rPr>
          <w:rFonts w:ascii="Aptos" w:eastAsia="Times New Roman" w:hAnsi="Aptos" w:cs="Times New Roman"/>
          <w:kern w:val="0"/>
          <w:sz w:val="15"/>
          <w:szCs w:val="15"/>
          <w14:ligatures w14:val="none"/>
        </w:rPr>
        <w:fldChar w:fldCharType="separate"/>
      </w:r>
      <w:r w:rsidRPr="00976056">
        <w:rPr>
          <w:rFonts w:ascii="Aptos" w:eastAsia="Times New Roman" w:hAnsi="Aptos" w:cs="Times New Roman"/>
          <w:kern w:val="0"/>
          <w:sz w:val="15"/>
          <w:szCs w:val="15"/>
          <w14:ligatures w14:val="none"/>
        </w:rPr>
        <w:fldChar w:fldCharType="end"/>
      </w:r>
      <w:r w:rsidR="00DA1812" w:rsidRPr="00DA1812">
        <w:rPr>
          <w:rFonts w:ascii="Aptos" w:eastAsia="Times New Roman" w:hAnsi="Aptos" w:cs="Times New Roman"/>
          <w:kern w:val="0"/>
          <w14:ligatures w14:val="none"/>
        </w:rPr>
        <w:t xml:space="preserve"> IMS je spreman za preaudit / certifikacijsku provjeru</w:t>
      </w:r>
    </w:p>
    <w:p w14:paraId="72F927EE" w14:textId="77777777" w:rsidR="00DA1812" w:rsidRPr="00DA1812" w:rsidRDefault="00DA1812" w:rsidP="00DA1812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DA1812">
        <w:rPr>
          <w:rFonts w:ascii="Aptos" w:eastAsia="Times New Roman" w:hAnsi="Aptos" w:cs="Times New Roman"/>
          <w:kern w:val="0"/>
          <w14:ligatures w14:val="none"/>
        </w:rPr>
        <w:t>☐ IMS je djelomično spreman – potrebno zatvoriti NC prije audita</w:t>
      </w:r>
    </w:p>
    <w:p w14:paraId="5B7DDA75" w14:textId="77777777" w:rsidR="00DA1812" w:rsidRPr="00DA1812" w:rsidRDefault="00DA1812" w:rsidP="00DA1812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DA1812">
        <w:rPr>
          <w:rFonts w:ascii="Aptos" w:eastAsia="Times New Roman" w:hAnsi="Aptos" w:cs="Times New Roman"/>
          <w:kern w:val="0"/>
          <w14:ligatures w14:val="none"/>
        </w:rPr>
        <w:t>☐ IMS nije spreman – potrebna dodatna implementacija i dokazi</w:t>
      </w:r>
    </w:p>
    <w:p w14:paraId="0632A43B" w14:textId="77777777" w:rsidR="00DA1812" w:rsidRPr="00DA1812" w:rsidRDefault="00DA1812" w:rsidP="00DA1812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801A69" w14:paraId="74EB2A02" w14:textId="77777777" w:rsidTr="00957BE9">
        <w:tc>
          <w:tcPr>
            <w:tcW w:w="9622" w:type="dxa"/>
          </w:tcPr>
          <w:p w14:paraId="19B94DD2" w14:textId="270893DB" w:rsidR="00801A69" w:rsidRDefault="00801A69" w:rsidP="00DA1812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Komentar MR-a:</w:t>
            </w:r>
            <w:r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 xml:space="preserve"> </w:t>
            </w:r>
            <w:r w:rsidRPr="00801A69">
              <w:rPr>
                <w:rFonts w:ascii="Aptos" w:eastAsia="Times New Roman" w:hAnsi="Aptos" w:cs="Times New Roman"/>
                <w:i/>
                <w:iCs/>
                <w:kern w:val="0"/>
                <w14:ligatures w14:val="none"/>
              </w:rPr>
              <w:t>Na temelju provedene provjere preduvjeta implementacije integriranog sustava upravljanja potvrđujem da su svi zahtjevi normi ISO 9001:2015 i ISO 14001:2015, u okviru definiranog opsega sustava, u potpunosti implementirani i dokumentirani. Politika kvalitete i zaštite okoliša je definirana, odobrena i komunicirana zaposlenicima. Rizici i okolišni aspekti su identificirani, procijenjeni i evidentirani u odgovarajućim registrima, a ciljevi su postavljeni na mjerljiv način i povezani s planiranim aktivnostima poboljšanja. Sva potrebna dokumentacija je izrađena, kontrolirana i dostupna, edukacija djelatnika je provedena, a interni audit i upravina ocjena su realizirani sukladno planu. Postoje objektivni dokazi primjene sustava kroz zapise s gradilišta i administracije, čime se potvrđuje da sustav nije samo formalno uspostavljen, već i operativno primijenjen. Sukladno navedenom, smatram da je IMS spreman za certifikacijsku provjeru.</w:t>
            </w:r>
          </w:p>
        </w:tc>
      </w:tr>
    </w:tbl>
    <w:p w14:paraId="3D708565" w14:textId="77777777" w:rsidR="009B6067" w:rsidRDefault="009B6067" w:rsidP="00DA1812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</w:p>
    <w:p w14:paraId="0D933788" w14:textId="55D7806A" w:rsidR="00801A69" w:rsidRDefault="00801A69" w:rsidP="00801A69">
      <w:pPr>
        <w:spacing w:after="60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DA1812"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Komentar </w:t>
      </w:r>
      <w:r>
        <w:rPr>
          <w:rFonts w:ascii="Aptos" w:eastAsia="Times New Roman" w:hAnsi="Aptos" w:cs="Times New Roman"/>
          <w:b/>
          <w:bCs/>
          <w:kern w:val="0"/>
          <w14:ligatures w14:val="none"/>
        </w:rPr>
        <w:t>Direktora</w:t>
      </w:r>
      <w:r w:rsidRPr="00DA1812">
        <w:rPr>
          <w:rFonts w:ascii="Aptos" w:eastAsia="Times New Roman" w:hAnsi="Aptos" w:cs="Times New Roman"/>
          <w:b/>
          <w:bCs/>
          <w:kern w:val="0"/>
          <w14:ligatures w14:val="none"/>
        </w:rPr>
        <w:t>:</w:t>
      </w:r>
      <w:r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 </w:t>
      </w:r>
      <w:r w:rsidR="002B122D" w:rsidRPr="002B122D">
        <w:rPr>
          <w:rFonts w:ascii="Aptos" w:eastAsia="Times New Roman" w:hAnsi="Aptos" w:cs="Times New Roman"/>
          <w:i/>
          <w:iCs/>
          <w:kern w:val="0"/>
          <w14:ligatures w14:val="none"/>
        </w:rPr>
        <w:t>Potvrđujem da je integrirani sustav upravljanja u tvrtki TEHMA d.o.o. u potpunosti implementiran te da su osigurani svi potrebni organizacijski, ljudski i materijalni resursi za njegovo funkcioniranje i kontinuirano poboljšavanje. Uprava je kroz provedenu upravinu ocjenu analizirala rezultate internih audita, status ciljeva, stanje rizika i okolišnih aspekata te učinkovitost poduzetih mjera. Na temelju dostupnih podataka i dokaza primjene zaključeno je da sustav učinkovito podržava stabilno, kontrolirano i odgovorno izvođenje projekata. Tvrtka je organizacijski i operativno spremna za certifikacijsku provjeru.</w:t>
      </w:r>
    </w:p>
    <w:p w14:paraId="18C94C4F" w14:textId="77777777" w:rsidR="00DA1812" w:rsidRPr="00DA1812" w:rsidRDefault="00DA1812" w:rsidP="00DA1812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7D812CC4" w14:textId="277C5A19" w:rsidR="00DA1812" w:rsidRDefault="00DA1812" w:rsidP="00DA1812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DA1812">
        <w:rPr>
          <w:rFonts w:ascii="Aptos" w:eastAsia="Times New Roman" w:hAnsi="Aptos" w:cs="Times New Roman"/>
          <w:kern w:val="0"/>
          <w14:ligatures w14:val="none"/>
        </w:rPr>
        <w:t xml:space="preserve">Datum: </w:t>
      </w:r>
      <w:r>
        <w:rPr>
          <w:rFonts w:ascii="Aptos" w:eastAsia="Times New Roman" w:hAnsi="Aptos" w:cs="Times New Roman"/>
          <w:kern w:val="0"/>
          <w14:ligatures w14:val="none"/>
        </w:rPr>
        <w:t>25.2.2026</w:t>
      </w:r>
    </w:p>
    <w:p w14:paraId="5B36C0D6" w14:textId="77777777" w:rsidR="002B122D" w:rsidRPr="00DA1812" w:rsidRDefault="002B122D" w:rsidP="00DA1812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4009"/>
        <w:gridCol w:w="3208"/>
      </w:tblGrid>
      <w:tr w:rsidR="00DA1812" w14:paraId="34731ABD" w14:textId="77777777" w:rsidTr="00976056">
        <w:tc>
          <w:tcPr>
            <w:tcW w:w="2405" w:type="dxa"/>
          </w:tcPr>
          <w:p w14:paraId="3C7D3017" w14:textId="492AF28D" w:rsidR="00DA1812" w:rsidRDefault="00DA1812" w:rsidP="00DA1812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14:ligatures w14:val="none"/>
              </w:rPr>
              <w:t>Potpis MR:</w:t>
            </w:r>
          </w:p>
        </w:tc>
        <w:tc>
          <w:tcPr>
            <w:tcW w:w="4009" w:type="dxa"/>
            <w:tcBorders>
              <w:bottom w:val="single" w:sz="4" w:space="0" w:color="auto"/>
            </w:tcBorders>
          </w:tcPr>
          <w:p w14:paraId="29AAB4EE" w14:textId="77777777" w:rsidR="00DA1812" w:rsidRDefault="00DA1812" w:rsidP="00DA1812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3208" w:type="dxa"/>
          </w:tcPr>
          <w:p w14:paraId="14EBC862" w14:textId="77777777" w:rsidR="00DA1812" w:rsidRDefault="00DA1812" w:rsidP="00DA1812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DA1812" w14:paraId="71853A25" w14:textId="77777777" w:rsidTr="00976056">
        <w:tc>
          <w:tcPr>
            <w:tcW w:w="2405" w:type="dxa"/>
          </w:tcPr>
          <w:p w14:paraId="740E3A64" w14:textId="77777777" w:rsidR="00976056" w:rsidRDefault="00976056" w:rsidP="00DA1812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  <w:p w14:paraId="015B0D09" w14:textId="77777777" w:rsidR="00976056" w:rsidRDefault="00976056" w:rsidP="00DA1812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  <w:p w14:paraId="3ED594E9" w14:textId="60E30C48" w:rsidR="00DA1812" w:rsidRDefault="00DA1812" w:rsidP="00DA1812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DA1812">
              <w:rPr>
                <w:rFonts w:ascii="Aptos" w:eastAsia="Times New Roman" w:hAnsi="Aptos" w:cs="Times New Roman"/>
                <w:kern w:val="0"/>
                <w14:ligatures w14:val="none"/>
              </w:rPr>
              <w:t>Potpis Direktora:</w:t>
            </w:r>
          </w:p>
        </w:tc>
        <w:tc>
          <w:tcPr>
            <w:tcW w:w="4009" w:type="dxa"/>
            <w:tcBorders>
              <w:top w:val="single" w:sz="4" w:space="0" w:color="auto"/>
              <w:bottom w:val="single" w:sz="4" w:space="0" w:color="auto"/>
            </w:tcBorders>
          </w:tcPr>
          <w:p w14:paraId="22BE76BA" w14:textId="77777777" w:rsidR="00DA1812" w:rsidRDefault="00DA1812" w:rsidP="00DA1812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3208" w:type="dxa"/>
          </w:tcPr>
          <w:p w14:paraId="24B15D2C" w14:textId="77777777" w:rsidR="00DA1812" w:rsidRDefault="00DA1812" w:rsidP="00DA1812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  <w:p w14:paraId="0363C812" w14:textId="77777777" w:rsidR="00976056" w:rsidRDefault="00976056" w:rsidP="00DA1812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  <w:p w14:paraId="7FDD8D5E" w14:textId="77777777" w:rsidR="00DA1812" w:rsidRDefault="00DA1812" w:rsidP="00DA1812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</w:tbl>
    <w:p w14:paraId="64D8B452" w14:textId="3B8A275A" w:rsidR="00DA1812" w:rsidRPr="00DA1812" w:rsidRDefault="00DA1812" w:rsidP="00DA1812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sectPr w:rsidR="00DA1812" w:rsidRPr="00DA1812" w:rsidSect="0073506E">
      <w:headerReference w:type="default" r:id="rId8"/>
      <w:footerReference w:type="default" r:id="rId9"/>
      <w:pgSz w:w="11900" w:h="16840"/>
      <w:pgMar w:top="1848" w:right="1134" w:bottom="103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67FC1" w14:textId="77777777" w:rsidR="00FF388C" w:rsidRDefault="00FF388C" w:rsidP="00E637EC">
      <w:pPr>
        <w:spacing w:after="0" w:line="240" w:lineRule="auto"/>
      </w:pPr>
      <w:r>
        <w:separator/>
      </w:r>
    </w:p>
  </w:endnote>
  <w:endnote w:type="continuationSeparator" w:id="0">
    <w:p w14:paraId="6E9DB19C" w14:textId="77777777" w:rsidR="00FF388C" w:rsidRDefault="00FF388C" w:rsidP="00E6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ED74F" w14:textId="77777777" w:rsidR="00495CA4" w:rsidRDefault="00495CA4" w:rsidP="00E637EC">
    <w:pPr>
      <w:pStyle w:val="Footer"/>
    </w:pPr>
    <w:r w:rsidRPr="00C02112"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926B2E2" wp14:editId="0CA9895B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136551904" name="Rectangle 1365519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FDDB3E1" w14:textId="77777777" w:rsidR="00495CA4" w:rsidRPr="00235234" w:rsidRDefault="00495CA4" w:rsidP="00E637EC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</w:pP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fldChar w:fldCharType="begin"/>
                          </w: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instrText xml:space="preserve"> PAGE   \* MERGEFORMAT </w:instrText>
                          </w: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fldChar w:fldCharType="separate"/>
                          </w:r>
                          <w:r w:rsidRPr="00235234">
                            <w:rPr>
                              <w:noProof/>
                              <w:color w:val="FFFFFF" w:themeColor="background1"/>
                              <w:sz w:val="20"/>
                              <w:szCs w:val="21"/>
                            </w:rPr>
                            <w:t>2</w:t>
                          </w:r>
                          <w:r w:rsidRPr="00235234">
                            <w:rPr>
                              <w:noProof/>
                              <w:color w:val="FFFFFF" w:themeColor="background1"/>
                              <w:sz w:val="20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26B2E2" id="Rectangle 136551904" o:spid="_x0000_s1026" style="position:absolute;margin-left:0;margin-top:-1.75pt;width:36pt;height:25.2pt;z-index:251665408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" fillcolor="#0e2841 [3215]" stroked="f" strokeweight="3pt">
              <v:textbox>
                <w:txbxContent>
                  <w:p w14:paraId="1FDDB3E1" w14:textId="77777777" w:rsidR="00495CA4" w:rsidRPr="00235234" w:rsidRDefault="00495CA4" w:rsidP="00E637EC">
                    <w:pPr>
                      <w:jc w:val="right"/>
                      <w:rPr>
                        <w:color w:val="FFFFFF" w:themeColor="background1"/>
                        <w:sz w:val="20"/>
                        <w:szCs w:val="21"/>
                      </w:rPr>
                    </w:pP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fldChar w:fldCharType="begin"/>
                    </w: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instrText xml:space="preserve"> PAGE   \* MERGEFORMAT </w:instrText>
                    </w: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fldChar w:fldCharType="separate"/>
                    </w:r>
                    <w:r w:rsidRPr="00235234">
                      <w:rPr>
                        <w:noProof/>
                        <w:color w:val="FFFFFF" w:themeColor="background1"/>
                        <w:sz w:val="20"/>
                        <w:szCs w:val="21"/>
                      </w:rPr>
                      <w:t>2</w:t>
                    </w:r>
                    <w:r w:rsidRPr="00235234">
                      <w:rPr>
                        <w:noProof/>
                        <w:color w:val="FFFFFF" w:themeColor="background1"/>
                        <w:sz w:val="20"/>
                        <w:szCs w:val="21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C02112">
      <w:rPr>
        <w:noProof/>
      </w:rPr>
      <mc:AlternateContent>
        <mc:Choice Requires="wpg">
          <w:drawing>
            <wp:anchor distT="0" distB="0" distL="0" distR="0" simplePos="0" relativeHeight="251666432" behindDoc="0" locked="0" layoutInCell="1" allowOverlap="1" wp14:anchorId="5F072832" wp14:editId="309DF296">
              <wp:simplePos x="0" y="0"/>
              <wp:positionH relativeFrom="margin">
                <wp:posOffset>51910</wp:posOffset>
              </wp:positionH>
              <wp:positionV relativeFrom="bottomMargin">
                <wp:posOffset>-20279</wp:posOffset>
              </wp:positionV>
              <wp:extent cx="5943600" cy="403225"/>
              <wp:effectExtent l="0" t="0" r="5080" b="3175"/>
              <wp:wrapNone/>
              <wp:docPr id="144916600" name="Group 1449166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403225"/>
                        <a:chOff x="0" y="0"/>
                        <a:chExt cx="5962650" cy="360139"/>
                      </a:xfrm>
                    </wpg:grpSpPr>
                    <wps:wsp>
                      <wps:cNvPr id="1551983142" name="Rectangle 1551983142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4253945" name="Text Box 464253945"/>
                      <wps:cNvSpPr txBox="1"/>
                      <wps:spPr>
                        <a:xfrm>
                          <a:off x="0" y="2"/>
                          <a:ext cx="5411615" cy="3601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D6B2A" w14:textId="386744CD" w:rsidR="00495CA4" w:rsidRPr="00090692" w:rsidRDefault="00090692" w:rsidP="00090692">
                            <w:pPr>
                              <w:spacing w:after="0" w:line="240" w:lineRule="auto"/>
                              <w:jc w:val="center"/>
                              <w:rPr>
                                <w:rFonts w:ascii="Aptos" w:eastAsia="Times New Roman" w:hAnsi="Aptos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090692">
                              <w:rPr>
                                <w:rFonts w:ascii="Aptos" w:eastAsia="Times New Roman" w:hAnsi="Aptos" w:cs="Times New Roman"/>
                                <w:i/>
                                <w:iCs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Kontrolirani dokument – elektronička verzija je mjerodavna</w:t>
                            </w:r>
                            <w:r w:rsidRPr="00090692">
                              <w:rPr>
                                <w:rFonts w:ascii="Aptos" w:eastAsia="Times New Roman" w:hAnsi="Aptos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”</w:t>
                            </w:r>
                          </w:p>
                          <w:p w14:paraId="340F3AAB" w14:textId="77777777" w:rsidR="00090692" w:rsidRPr="00090692" w:rsidRDefault="00090692" w:rsidP="00090692">
                            <w:pPr>
                              <w:spacing w:after="0" w:line="240" w:lineRule="auto"/>
                              <w:jc w:val="center"/>
                              <w:rPr>
                                <w:rFonts w:ascii="Aptos" w:eastAsia="Times New Roman" w:hAnsi="Aptos" w:cs="Times New Roman"/>
                                <w:kern w:val="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072832" id="Group 144916600" o:spid="_x0000_s1027" style="position:absolute;margin-left:4.1pt;margin-top:-1.6pt;width:468pt;height:31.75pt;z-index:251666432;mso-width-percent:1000;mso-wrap-distance-left:0;mso-wrap-distance-right:0;mso-position-horizontal-relative:margin;mso-position-vertical-relative:bottom-margin-area;mso-width-percent:1000;mso-width-relative:margin;mso-height-relative:margin" coordsize="59626,36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">
              <v:rect id="Rectangle 1551983142" o:spid="_x0000_s1028" style="position:absolute;left:190;width:59436;height: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" fillcolor="#0e2841 [3215]" stroked="f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4253945" o:spid="_x0000_s1029" type="#_x0000_t202" style="position:absolute;width:54116;height:3601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" filled="f" stroked="f" strokeweight=".5pt">
                <v:textbox inset=",,,0">
                  <w:txbxContent>
                    <w:p w14:paraId="715D6B2A" w14:textId="386744CD" w:rsidR="00495CA4" w:rsidRPr="00090692" w:rsidRDefault="00090692" w:rsidP="00090692">
                      <w:pPr>
                        <w:spacing w:after="0" w:line="240" w:lineRule="auto"/>
                        <w:jc w:val="center"/>
                        <w:rPr>
                          <w:rFonts w:ascii="Aptos" w:eastAsia="Times New Roman" w:hAnsi="Aptos" w:cs="Times New Roman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090692">
                        <w:rPr>
                          <w:rFonts w:ascii="Aptos" w:eastAsia="Times New Roman" w:hAnsi="Aptos" w:cs="Times New Roman"/>
                          <w:i/>
                          <w:iCs/>
                          <w:kern w:val="0"/>
                          <w:sz w:val="20"/>
                          <w:szCs w:val="20"/>
                          <w14:ligatures w14:val="none"/>
                        </w:rPr>
                        <w:t>Kontrolirani dokument – elektronička verzija je mjerodavna</w:t>
                      </w:r>
                      <w:r w:rsidRPr="00090692">
                        <w:rPr>
                          <w:rFonts w:ascii="Aptos" w:eastAsia="Times New Roman" w:hAnsi="Aptos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”</w:t>
                      </w:r>
                    </w:p>
                    <w:p w14:paraId="340F3AAB" w14:textId="77777777" w:rsidR="00090692" w:rsidRPr="00090692" w:rsidRDefault="00090692" w:rsidP="00090692">
                      <w:pPr>
                        <w:spacing w:after="0" w:line="240" w:lineRule="auto"/>
                        <w:jc w:val="center"/>
                        <w:rPr>
                          <w:rFonts w:ascii="Aptos" w:eastAsia="Times New Roman" w:hAnsi="Aptos" w:cs="Times New Roman"/>
                          <w:kern w:val="0"/>
                          <w14:ligatures w14:val="none"/>
                        </w:rPr>
                      </w:pP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7D1CE" w14:textId="77777777" w:rsidR="00FF388C" w:rsidRDefault="00FF388C" w:rsidP="00E637EC">
      <w:pPr>
        <w:spacing w:after="0" w:line="240" w:lineRule="auto"/>
      </w:pPr>
      <w:r>
        <w:separator/>
      </w:r>
    </w:p>
  </w:footnote>
  <w:footnote w:type="continuationSeparator" w:id="0">
    <w:p w14:paraId="289E7B91" w14:textId="77777777" w:rsidR="00FF388C" w:rsidRDefault="00FF388C" w:rsidP="00E63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3261"/>
      <w:gridCol w:w="2976"/>
    </w:tblGrid>
    <w:tr w:rsidR="00495CA4" w:rsidRPr="00032956" w14:paraId="189E2507" w14:textId="77777777" w:rsidTr="000E2AC0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03C81C08" w14:textId="77777777" w:rsidR="00495CA4" w:rsidRPr="00567495" w:rsidRDefault="00495CA4" w:rsidP="00E637EC">
          <w:pPr>
            <w:spacing w:after="0" w:line="240" w:lineRule="auto"/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3A844881" wp14:editId="7FDE4983">
                <wp:extent cx="1863233" cy="471354"/>
                <wp:effectExtent l="0" t="0" r="3810" b="0"/>
                <wp:docPr id="1320689652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1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2EE7FFBA" w14:textId="0A9164F4" w:rsidR="00495CA4" w:rsidRPr="00032956" w:rsidRDefault="00495CA4" w:rsidP="00E637EC">
          <w:pPr>
            <w:spacing w:after="0" w:line="240" w:lineRule="auto"/>
            <w:jc w:val="center"/>
            <w:rPr>
              <w:rFonts w:ascii="Aptos" w:hAnsi="Aptos"/>
              <w:b/>
              <w:iCs/>
              <w:sz w:val="32"/>
            </w:rPr>
          </w:pPr>
          <w:r>
            <w:rPr>
              <w:rFonts w:ascii="Aptos" w:hAnsi="Aptos"/>
              <w:b/>
              <w:iCs/>
              <w:szCs w:val="20"/>
            </w:rPr>
            <w:fldChar w:fldCharType="begin"/>
          </w:r>
          <w:r>
            <w:rPr>
              <w:rFonts w:ascii="Aptos" w:hAnsi="Aptos"/>
              <w:b/>
              <w:iCs/>
              <w:szCs w:val="20"/>
            </w:rPr>
            <w:instrText xml:space="preserve"> TITLE  \* MERGEFORMAT </w:instrText>
          </w:r>
          <w:r>
            <w:rPr>
              <w:rFonts w:ascii="Aptos" w:hAnsi="Aptos"/>
              <w:b/>
              <w:iCs/>
              <w:szCs w:val="20"/>
            </w:rPr>
            <w:fldChar w:fldCharType="separate"/>
          </w:r>
          <w:r w:rsidR="00427ACA">
            <w:rPr>
              <w:rFonts w:ascii="Aptos" w:hAnsi="Aptos"/>
              <w:b/>
              <w:iCs/>
              <w:szCs w:val="20"/>
            </w:rPr>
            <w:t>ISPUNJENJE PREDUVJETA ZA IMPLEMENTACIJU IMS-A</w:t>
          </w:r>
          <w:r>
            <w:rPr>
              <w:rFonts w:ascii="Aptos" w:hAnsi="Aptos"/>
              <w:b/>
              <w:iCs/>
              <w:szCs w:val="20"/>
            </w:rPr>
            <w:fldChar w:fldCharType="end"/>
          </w:r>
        </w:p>
      </w:tc>
      <w:tc>
        <w:tcPr>
          <w:tcW w:w="2976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154A4B7A" w14:textId="5936EFEC" w:rsidR="00495CA4" w:rsidRPr="008E7651" w:rsidRDefault="00495CA4" w:rsidP="0073506E">
          <w:pPr>
            <w:spacing w:after="0" w:line="240" w:lineRule="auto"/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bCs/>
              <w:sz w:val="18"/>
              <w:szCs w:val="18"/>
            </w:rPr>
            <w:instrText xml:space="preserve"> KEYWORDS  \* MERGEFORMAT </w:instrTex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separate"/>
          </w:r>
          <w:r w:rsidR="00427ACA">
            <w:rPr>
              <w:rFonts w:ascii="Aptos" w:hAnsi="Aptos"/>
              <w:b/>
              <w:bCs/>
              <w:sz w:val="18"/>
              <w:szCs w:val="18"/>
            </w:rPr>
            <w:t>IMS-READY</w: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end"/>
          </w:r>
        </w:p>
        <w:p w14:paraId="5E3E570B" w14:textId="77777777" w:rsidR="00495CA4" w:rsidRPr="008E7651" w:rsidRDefault="00495CA4" w:rsidP="0073506E">
          <w:pPr>
            <w:spacing w:after="0" w:line="240" w:lineRule="auto"/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495CA4" w:rsidRPr="00032956" w14:paraId="4D378066" w14:textId="77777777" w:rsidTr="0073506E">
      <w:trPr>
        <w:cantSplit/>
        <w:trHeight w:val="289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05FF43D4" w14:textId="77777777" w:rsidR="00495CA4" w:rsidRDefault="00495CA4" w:rsidP="00E637EC">
          <w:pPr>
            <w:spacing w:after="0" w:line="240" w:lineRule="auto"/>
            <w:jc w:val="center"/>
          </w:pPr>
        </w:p>
      </w:tc>
      <w:tc>
        <w:tcPr>
          <w:tcW w:w="3261" w:type="dxa"/>
          <w:vMerge/>
          <w:tcBorders>
            <w:top w:val="nil"/>
            <w:bottom w:val="single" w:sz="12" w:space="0" w:color="auto"/>
          </w:tcBorders>
          <w:vAlign w:val="center"/>
        </w:tcPr>
        <w:p w14:paraId="2CD9DE07" w14:textId="77777777" w:rsidR="00495CA4" w:rsidRPr="00032956" w:rsidRDefault="00495CA4" w:rsidP="00E637EC">
          <w:pPr>
            <w:spacing w:after="0" w:line="240" w:lineRule="auto"/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2976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D278D5B" w14:textId="77777777" w:rsidR="00495CA4" w:rsidRPr="008E7651" w:rsidRDefault="00495CA4" w:rsidP="0073506E">
          <w:pPr>
            <w:spacing w:after="0" w:line="240" w:lineRule="auto"/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3166BB98" w14:textId="08C63A10" w:rsidR="00495CA4" w:rsidRPr="009244D4" w:rsidRDefault="00495CA4" w:rsidP="0073506E">
          <w:pPr>
            <w:spacing w:after="0" w:line="240" w:lineRule="auto"/>
            <w:jc w:val="center"/>
            <w:rPr>
              <w:rFonts w:ascii="Aptos" w:eastAsia="Times New Roman" w:hAnsi="Aptos" w:cs="Times New Roman"/>
              <w:kern w:val="0"/>
              <w14:ligatures w14:val="none"/>
            </w:rPr>
          </w:pP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begin"/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instrText xml:space="preserve"> DOCPROPERTY Reference \* MERGEFORMAT </w:instrText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separate"/>
          </w:r>
          <w:r w:rsidR="009E7738"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t>V1</w:t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t>.0</w:t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end"/>
          </w:r>
          <w:r>
            <w:rPr>
              <w:rFonts w:ascii="Aptos" w:hAnsi="Aptos"/>
              <w:b/>
              <w:sz w:val="18"/>
              <w:szCs w:val="18"/>
            </w:rPr>
            <w:t xml:space="preserve"> /</w:t>
          </w:r>
          <w:r>
            <w:rPr>
              <w:rFonts w:ascii="Aptos" w:hAnsi="Aptos"/>
              <w:b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sz w:val="18"/>
              <w:szCs w:val="18"/>
            </w:rPr>
            <w:instrText xml:space="preserve"> TIME \@ "dd.MM.yyyy" </w:instrText>
          </w:r>
          <w:r>
            <w:rPr>
              <w:rFonts w:ascii="Aptos" w:hAnsi="Aptos"/>
              <w:b/>
              <w:sz w:val="18"/>
              <w:szCs w:val="18"/>
            </w:rPr>
            <w:fldChar w:fldCharType="separate"/>
          </w:r>
          <w:r w:rsidR="00347EEA">
            <w:rPr>
              <w:rFonts w:ascii="Aptos" w:hAnsi="Aptos"/>
              <w:b/>
              <w:noProof/>
              <w:sz w:val="18"/>
              <w:szCs w:val="18"/>
            </w:rPr>
            <w:t>25.02.2026</w:t>
          </w:r>
          <w:r>
            <w:rPr>
              <w:rFonts w:ascii="Aptos" w:hAnsi="Aptos"/>
              <w:b/>
              <w:sz w:val="18"/>
              <w:szCs w:val="18"/>
            </w:rPr>
            <w:fldChar w:fldCharType="end"/>
          </w:r>
          <w:r>
            <w:rPr>
              <w:rFonts w:ascii="Aptos" w:hAnsi="Aptos"/>
              <w:b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sz w:val="18"/>
              <w:szCs w:val="18"/>
            </w:rPr>
            <w:instrText xml:space="preserve"> CREATEDATE  \* MERGEFORMAT </w:instrText>
          </w:r>
          <w:r>
            <w:rPr>
              <w:rFonts w:ascii="Aptos" w:hAnsi="Aptos"/>
              <w:b/>
              <w:sz w:val="18"/>
              <w:szCs w:val="18"/>
            </w:rPr>
            <w:fldChar w:fldCharType="separate"/>
          </w:r>
          <w:r>
            <w:rPr>
              <w:rFonts w:ascii="Aptos" w:hAnsi="Aptos"/>
              <w:b/>
              <w:sz w:val="18"/>
              <w:szCs w:val="18"/>
            </w:rPr>
            <w:fldChar w:fldCharType="end"/>
          </w:r>
        </w:p>
      </w:tc>
    </w:tr>
  </w:tbl>
  <w:p w14:paraId="65459C26" w14:textId="77777777" w:rsidR="00495CA4" w:rsidRPr="0073506E" w:rsidRDefault="00495CA4" w:rsidP="00E637EC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4671"/>
    <w:multiLevelType w:val="multilevel"/>
    <w:tmpl w:val="34A4FA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04CE0811"/>
    <w:multiLevelType w:val="multilevel"/>
    <w:tmpl w:val="39FC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F6BB9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5D61F0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B72CF6"/>
    <w:multiLevelType w:val="hybridMultilevel"/>
    <w:tmpl w:val="178EE98E"/>
    <w:lvl w:ilvl="0" w:tplc="8E9221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08A6B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0C0E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7FA26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842E0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62C8D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19672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6B01E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A06A9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E63195"/>
    <w:multiLevelType w:val="multilevel"/>
    <w:tmpl w:val="D8A0F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623752"/>
    <w:multiLevelType w:val="multilevel"/>
    <w:tmpl w:val="EC54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815544"/>
    <w:multiLevelType w:val="multilevel"/>
    <w:tmpl w:val="8DF0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03566E"/>
    <w:multiLevelType w:val="multilevel"/>
    <w:tmpl w:val="02C24A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11895FF2"/>
    <w:multiLevelType w:val="multilevel"/>
    <w:tmpl w:val="4966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4EF8"/>
    <w:multiLevelType w:val="multilevel"/>
    <w:tmpl w:val="7636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3E482F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4037D4"/>
    <w:multiLevelType w:val="multilevel"/>
    <w:tmpl w:val="FC56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3A52E1"/>
    <w:multiLevelType w:val="multilevel"/>
    <w:tmpl w:val="8D90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887E3E"/>
    <w:multiLevelType w:val="multilevel"/>
    <w:tmpl w:val="EA72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1C0AF9"/>
    <w:multiLevelType w:val="multilevel"/>
    <w:tmpl w:val="5A142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6D7C10"/>
    <w:multiLevelType w:val="multilevel"/>
    <w:tmpl w:val="810E5B6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F41D2A"/>
    <w:multiLevelType w:val="multilevel"/>
    <w:tmpl w:val="2206B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103AEC"/>
    <w:multiLevelType w:val="multilevel"/>
    <w:tmpl w:val="41581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9F2D13"/>
    <w:multiLevelType w:val="multilevel"/>
    <w:tmpl w:val="BB0899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0" w15:restartNumberingAfterBreak="0">
    <w:nsid w:val="297B17CF"/>
    <w:multiLevelType w:val="multilevel"/>
    <w:tmpl w:val="502AD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651A85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0102FB"/>
    <w:multiLevelType w:val="multilevel"/>
    <w:tmpl w:val="17DEF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4B0FCF"/>
    <w:multiLevelType w:val="multilevel"/>
    <w:tmpl w:val="43A0C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05B3D6A"/>
    <w:multiLevelType w:val="multilevel"/>
    <w:tmpl w:val="A90E2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15961AB"/>
    <w:multiLevelType w:val="multilevel"/>
    <w:tmpl w:val="5B4C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2150CA2"/>
    <w:multiLevelType w:val="hybridMultilevel"/>
    <w:tmpl w:val="9ED04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8F4948"/>
    <w:multiLevelType w:val="multilevel"/>
    <w:tmpl w:val="0E7E3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38C4D2A"/>
    <w:multiLevelType w:val="multilevel"/>
    <w:tmpl w:val="F678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3FC05A1"/>
    <w:multiLevelType w:val="hybridMultilevel"/>
    <w:tmpl w:val="52F62272"/>
    <w:lvl w:ilvl="0" w:tplc="CEB222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02A93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62C5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2C8A6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2889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C285B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1C675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1EF1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6C21D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4E02C44"/>
    <w:multiLevelType w:val="multilevel"/>
    <w:tmpl w:val="D506E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AB33643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CFD67DB"/>
    <w:multiLevelType w:val="multilevel"/>
    <w:tmpl w:val="FCE2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D5643FA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E8D6CC8"/>
    <w:multiLevelType w:val="multilevel"/>
    <w:tmpl w:val="1736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08B67D6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1870F2A"/>
    <w:multiLevelType w:val="multilevel"/>
    <w:tmpl w:val="D968E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1D55AE5"/>
    <w:multiLevelType w:val="multilevel"/>
    <w:tmpl w:val="89669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2253A6D"/>
    <w:multiLevelType w:val="multilevel"/>
    <w:tmpl w:val="4A98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505020E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76F1F03"/>
    <w:multiLevelType w:val="multilevel"/>
    <w:tmpl w:val="EF6C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7D32DCD"/>
    <w:multiLevelType w:val="multilevel"/>
    <w:tmpl w:val="EAE4B8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E26E0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489D7234"/>
    <w:multiLevelType w:val="multilevel"/>
    <w:tmpl w:val="0C42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AA30839"/>
    <w:multiLevelType w:val="multilevel"/>
    <w:tmpl w:val="58ECB7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5" w15:restartNumberingAfterBreak="0">
    <w:nsid w:val="4CEA7795"/>
    <w:multiLevelType w:val="multilevel"/>
    <w:tmpl w:val="C62E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D091F0C"/>
    <w:multiLevelType w:val="multilevel"/>
    <w:tmpl w:val="94DE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0620A90"/>
    <w:multiLevelType w:val="multilevel"/>
    <w:tmpl w:val="B38EBD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8" w15:restartNumberingAfterBreak="0">
    <w:nsid w:val="51835B1D"/>
    <w:multiLevelType w:val="multilevel"/>
    <w:tmpl w:val="EAE4B8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2640AD6"/>
    <w:multiLevelType w:val="multilevel"/>
    <w:tmpl w:val="DBC4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2832B81"/>
    <w:multiLevelType w:val="multilevel"/>
    <w:tmpl w:val="3E36F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54F0DE7"/>
    <w:multiLevelType w:val="multilevel"/>
    <w:tmpl w:val="1CB24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77A1D3B"/>
    <w:multiLevelType w:val="multilevel"/>
    <w:tmpl w:val="3E0A6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7F77612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95D028B"/>
    <w:multiLevelType w:val="multilevel"/>
    <w:tmpl w:val="63A6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AFB13B4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B5525D8"/>
    <w:multiLevelType w:val="multilevel"/>
    <w:tmpl w:val="F782E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B5E77C5"/>
    <w:multiLevelType w:val="multilevel"/>
    <w:tmpl w:val="4814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BD41B88"/>
    <w:multiLevelType w:val="multilevel"/>
    <w:tmpl w:val="BCCA14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9" w15:restartNumberingAfterBreak="0">
    <w:nsid w:val="5BE22D27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CBB4145"/>
    <w:multiLevelType w:val="multilevel"/>
    <w:tmpl w:val="D8A02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316105F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4CE7025"/>
    <w:multiLevelType w:val="multilevel"/>
    <w:tmpl w:val="FCE4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5F82AC0"/>
    <w:multiLevelType w:val="multilevel"/>
    <w:tmpl w:val="6BC4C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6853F66"/>
    <w:multiLevelType w:val="multilevel"/>
    <w:tmpl w:val="C4FA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6B04DD2"/>
    <w:multiLevelType w:val="multilevel"/>
    <w:tmpl w:val="70120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7783685"/>
    <w:multiLevelType w:val="multilevel"/>
    <w:tmpl w:val="99F24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8D03D19"/>
    <w:multiLevelType w:val="multilevel"/>
    <w:tmpl w:val="439AD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C9C7A7A"/>
    <w:multiLevelType w:val="multilevel"/>
    <w:tmpl w:val="BDAC1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DAB09E4"/>
    <w:multiLevelType w:val="multilevel"/>
    <w:tmpl w:val="61F6A7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0" w15:restartNumberingAfterBreak="0">
    <w:nsid w:val="71F04C62"/>
    <w:multiLevelType w:val="multilevel"/>
    <w:tmpl w:val="07908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739224A"/>
    <w:multiLevelType w:val="multilevel"/>
    <w:tmpl w:val="5748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79B58B1"/>
    <w:multiLevelType w:val="multilevel"/>
    <w:tmpl w:val="9B581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8436728"/>
    <w:multiLevelType w:val="multilevel"/>
    <w:tmpl w:val="90407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EEF6D17"/>
    <w:multiLevelType w:val="multilevel"/>
    <w:tmpl w:val="CE9AA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7514702">
    <w:abstractNumId w:val="42"/>
  </w:num>
  <w:num w:numId="2" w16cid:durableId="171652508">
    <w:abstractNumId w:val="21"/>
  </w:num>
  <w:num w:numId="3" w16cid:durableId="1734544726">
    <w:abstractNumId w:val="53"/>
  </w:num>
  <w:num w:numId="4" w16cid:durableId="1906990410">
    <w:abstractNumId w:val="39"/>
  </w:num>
  <w:num w:numId="5" w16cid:durableId="1781994495">
    <w:abstractNumId w:val="11"/>
  </w:num>
  <w:num w:numId="6" w16cid:durableId="1909607720">
    <w:abstractNumId w:val="59"/>
  </w:num>
  <w:num w:numId="7" w16cid:durableId="1585644276">
    <w:abstractNumId w:val="2"/>
  </w:num>
  <w:num w:numId="8" w16cid:durableId="1527869853">
    <w:abstractNumId w:val="74"/>
  </w:num>
  <w:num w:numId="9" w16cid:durableId="639579566">
    <w:abstractNumId w:val="55"/>
  </w:num>
  <w:num w:numId="10" w16cid:durableId="1514496422">
    <w:abstractNumId w:val="4"/>
  </w:num>
  <w:num w:numId="11" w16cid:durableId="1185511636">
    <w:abstractNumId w:val="61"/>
  </w:num>
  <w:num w:numId="12" w16cid:durableId="1998683384">
    <w:abstractNumId w:val="29"/>
  </w:num>
  <w:num w:numId="13" w16cid:durableId="1988364116">
    <w:abstractNumId w:val="3"/>
  </w:num>
  <w:num w:numId="14" w16cid:durableId="279997215">
    <w:abstractNumId w:val="33"/>
  </w:num>
  <w:num w:numId="15" w16cid:durableId="1248271401">
    <w:abstractNumId w:val="35"/>
  </w:num>
  <w:num w:numId="16" w16cid:durableId="1753775965">
    <w:abstractNumId w:val="31"/>
  </w:num>
  <w:num w:numId="17" w16cid:durableId="623000047">
    <w:abstractNumId w:val="58"/>
  </w:num>
  <w:num w:numId="18" w16cid:durableId="942542323">
    <w:abstractNumId w:val="44"/>
  </w:num>
  <w:num w:numId="19" w16cid:durableId="192502159">
    <w:abstractNumId w:val="8"/>
  </w:num>
  <w:num w:numId="20" w16cid:durableId="1545481994">
    <w:abstractNumId w:val="69"/>
  </w:num>
  <w:num w:numId="21" w16cid:durableId="1998150354">
    <w:abstractNumId w:val="19"/>
  </w:num>
  <w:num w:numId="22" w16cid:durableId="880940630">
    <w:abstractNumId w:val="0"/>
  </w:num>
  <w:num w:numId="23" w16cid:durableId="1097562056">
    <w:abstractNumId w:val="48"/>
  </w:num>
  <w:num w:numId="24" w16cid:durableId="1018585470">
    <w:abstractNumId w:val="60"/>
  </w:num>
  <w:num w:numId="25" w16cid:durableId="122306842">
    <w:abstractNumId w:val="41"/>
  </w:num>
  <w:num w:numId="26" w16cid:durableId="1473790231">
    <w:abstractNumId w:val="40"/>
  </w:num>
  <w:num w:numId="27" w16cid:durableId="769348592">
    <w:abstractNumId w:val="42"/>
  </w:num>
  <w:num w:numId="28" w16cid:durableId="1096634710">
    <w:abstractNumId w:val="42"/>
  </w:num>
  <w:num w:numId="29" w16cid:durableId="1598173902">
    <w:abstractNumId w:val="42"/>
  </w:num>
  <w:num w:numId="30" w16cid:durableId="1911233969">
    <w:abstractNumId w:val="42"/>
  </w:num>
  <w:num w:numId="31" w16cid:durableId="510991609">
    <w:abstractNumId w:val="42"/>
  </w:num>
  <w:num w:numId="32" w16cid:durableId="1027564122">
    <w:abstractNumId w:val="42"/>
  </w:num>
  <w:num w:numId="33" w16cid:durableId="450251784">
    <w:abstractNumId w:val="42"/>
  </w:num>
  <w:num w:numId="34" w16cid:durableId="398868931">
    <w:abstractNumId w:val="42"/>
  </w:num>
  <w:num w:numId="35" w16cid:durableId="1611737823">
    <w:abstractNumId w:val="38"/>
  </w:num>
  <w:num w:numId="36" w16cid:durableId="1073820143">
    <w:abstractNumId w:val="57"/>
  </w:num>
  <w:num w:numId="37" w16cid:durableId="236599016">
    <w:abstractNumId w:val="7"/>
  </w:num>
  <w:num w:numId="38" w16cid:durableId="1018387530">
    <w:abstractNumId w:val="12"/>
  </w:num>
  <w:num w:numId="39" w16cid:durableId="385496336">
    <w:abstractNumId w:val="42"/>
  </w:num>
  <w:num w:numId="40" w16cid:durableId="1645310188">
    <w:abstractNumId w:val="42"/>
  </w:num>
  <w:num w:numId="41" w16cid:durableId="1006059997">
    <w:abstractNumId w:val="42"/>
  </w:num>
  <w:num w:numId="42" w16cid:durableId="1008827140">
    <w:abstractNumId w:val="42"/>
  </w:num>
  <w:num w:numId="43" w16cid:durableId="410321185">
    <w:abstractNumId w:val="42"/>
  </w:num>
  <w:num w:numId="44" w16cid:durableId="628634509">
    <w:abstractNumId w:val="10"/>
  </w:num>
  <w:num w:numId="45" w16cid:durableId="1550068066">
    <w:abstractNumId w:val="37"/>
  </w:num>
  <w:num w:numId="46" w16cid:durableId="944651412">
    <w:abstractNumId w:val="50"/>
  </w:num>
  <w:num w:numId="47" w16cid:durableId="900754221">
    <w:abstractNumId w:val="27"/>
  </w:num>
  <w:num w:numId="48" w16cid:durableId="488257150">
    <w:abstractNumId w:val="68"/>
  </w:num>
  <w:num w:numId="49" w16cid:durableId="264581728">
    <w:abstractNumId w:val="23"/>
  </w:num>
  <w:num w:numId="50" w16cid:durableId="1475489106">
    <w:abstractNumId w:val="28"/>
  </w:num>
  <w:num w:numId="51" w16cid:durableId="2140221014">
    <w:abstractNumId w:val="45"/>
  </w:num>
  <w:num w:numId="52" w16cid:durableId="1209074691">
    <w:abstractNumId w:val="64"/>
  </w:num>
  <w:num w:numId="53" w16cid:durableId="873343336">
    <w:abstractNumId w:val="9"/>
  </w:num>
  <w:num w:numId="54" w16cid:durableId="1460535846">
    <w:abstractNumId w:val="42"/>
  </w:num>
  <w:num w:numId="55" w16cid:durableId="462694492">
    <w:abstractNumId w:val="42"/>
  </w:num>
  <w:num w:numId="56" w16cid:durableId="1867669804">
    <w:abstractNumId w:val="26"/>
  </w:num>
  <w:num w:numId="57" w16cid:durableId="1608922146">
    <w:abstractNumId w:val="6"/>
  </w:num>
  <w:num w:numId="58" w16cid:durableId="1951929990">
    <w:abstractNumId w:val="46"/>
  </w:num>
  <w:num w:numId="59" w16cid:durableId="1965192967">
    <w:abstractNumId w:val="36"/>
  </w:num>
  <w:num w:numId="60" w16cid:durableId="747728621">
    <w:abstractNumId w:val="13"/>
  </w:num>
  <w:num w:numId="61" w16cid:durableId="1096900508">
    <w:abstractNumId w:val="56"/>
  </w:num>
  <w:num w:numId="62" w16cid:durableId="1240486436">
    <w:abstractNumId w:val="16"/>
  </w:num>
  <w:num w:numId="63" w16cid:durableId="1544831760">
    <w:abstractNumId w:val="65"/>
  </w:num>
  <w:num w:numId="64" w16cid:durableId="1663462610">
    <w:abstractNumId w:val="1"/>
  </w:num>
  <w:num w:numId="65" w16cid:durableId="205528798">
    <w:abstractNumId w:val="72"/>
  </w:num>
  <w:num w:numId="66" w16cid:durableId="1069159257">
    <w:abstractNumId w:val="67"/>
  </w:num>
  <w:num w:numId="67" w16cid:durableId="649140483">
    <w:abstractNumId w:val="73"/>
  </w:num>
  <w:num w:numId="68" w16cid:durableId="1794591421">
    <w:abstractNumId w:val="22"/>
  </w:num>
  <w:num w:numId="69" w16cid:durableId="396368821">
    <w:abstractNumId w:val="66"/>
  </w:num>
  <w:num w:numId="70" w16cid:durableId="1768500467">
    <w:abstractNumId w:val="20"/>
  </w:num>
  <w:num w:numId="71" w16cid:durableId="291521357">
    <w:abstractNumId w:val="18"/>
  </w:num>
  <w:num w:numId="72" w16cid:durableId="1358307581">
    <w:abstractNumId w:val="14"/>
  </w:num>
  <w:num w:numId="73" w16cid:durableId="1126506316">
    <w:abstractNumId w:val="25"/>
  </w:num>
  <w:num w:numId="74" w16cid:durableId="1850900419">
    <w:abstractNumId w:val="62"/>
  </w:num>
  <w:num w:numId="75" w16cid:durableId="1061976929">
    <w:abstractNumId w:val="15"/>
  </w:num>
  <w:num w:numId="76" w16cid:durableId="1411735841">
    <w:abstractNumId w:val="51"/>
  </w:num>
  <w:num w:numId="77" w16cid:durableId="340352374">
    <w:abstractNumId w:val="71"/>
  </w:num>
  <w:num w:numId="78" w16cid:durableId="93983620">
    <w:abstractNumId w:val="24"/>
  </w:num>
  <w:num w:numId="79" w16cid:durableId="1018773149">
    <w:abstractNumId w:val="47"/>
  </w:num>
  <w:num w:numId="80" w16cid:durableId="337923226">
    <w:abstractNumId w:val="30"/>
  </w:num>
  <w:num w:numId="81" w16cid:durableId="2132286537">
    <w:abstractNumId w:val="70"/>
  </w:num>
  <w:num w:numId="82" w16cid:durableId="886181951">
    <w:abstractNumId w:val="54"/>
  </w:num>
  <w:num w:numId="83" w16cid:durableId="1108043377">
    <w:abstractNumId w:val="17"/>
  </w:num>
  <w:num w:numId="84" w16cid:durableId="501555883">
    <w:abstractNumId w:val="52"/>
  </w:num>
  <w:num w:numId="85" w16cid:durableId="1521971720">
    <w:abstractNumId w:val="32"/>
  </w:num>
  <w:num w:numId="86" w16cid:durableId="1979065904">
    <w:abstractNumId w:val="63"/>
  </w:num>
  <w:num w:numId="87" w16cid:durableId="1222444846">
    <w:abstractNumId w:val="34"/>
  </w:num>
  <w:num w:numId="88" w16cid:durableId="2125080113">
    <w:abstractNumId w:val="5"/>
  </w:num>
  <w:num w:numId="89" w16cid:durableId="1850292442">
    <w:abstractNumId w:val="49"/>
  </w:num>
  <w:num w:numId="90" w16cid:durableId="601184092">
    <w:abstractNumId w:val="43"/>
  </w:num>
  <w:num w:numId="91" w16cid:durableId="763845785">
    <w:abstractNumId w:val="42"/>
  </w:num>
  <w:num w:numId="92" w16cid:durableId="1817602973">
    <w:abstractNumId w:val="42"/>
  </w:num>
  <w:num w:numId="93" w16cid:durableId="1216890434">
    <w:abstractNumId w:val="42"/>
  </w:num>
  <w:num w:numId="94" w16cid:durableId="2026706908">
    <w:abstractNumId w:val="4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EC"/>
    <w:rsid w:val="0000428F"/>
    <w:rsid w:val="00010831"/>
    <w:rsid w:val="00013D57"/>
    <w:rsid w:val="0006358F"/>
    <w:rsid w:val="000676CD"/>
    <w:rsid w:val="00072831"/>
    <w:rsid w:val="0008015A"/>
    <w:rsid w:val="0008286D"/>
    <w:rsid w:val="00087170"/>
    <w:rsid w:val="00087A0B"/>
    <w:rsid w:val="00090692"/>
    <w:rsid w:val="000B7010"/>
    <w:rsid w:val="000D212D"/>
    <w:rsid w:val="000D7F76"/>
    <w:rsid w:val="000E2AC0"/>
    <w:rsid w:val="00121635"/>
    <w:rsid w:val="00137813"/>
    <w:rsid w:val="00145A75"/>
    <w:rsid w:val="00160E66"/>
    <w:rsid w:val="00182263"/>
    <w:rsid w:val="00196701"/>
    <w:rsid w:val="00197B4A"/>
    <w:rsid w:val="001A0700"/>
    <w:rsid w:val="001A1646"/>
    <w:rsid w:val="001C16A0"/>
    <w:rsid w:val="001C63A5"/>
    <w:rsid w:val="001C7360"/>
    <w:rsid w:val="001D72FA"/>
    <w:rsid w:val="001E0A27"/>
    <w:rsid w:val="001E3000"/>
    <w:rsid w:val="001E449B"/>
    <w:rsid w:val="001E53E3"/>
    <w:rsid w:val="002228D9"/>
    <w:rsid w:val="00233B69"/>
    <w:rsid w:val="00235234"/>
    <w:rsid w:val="00243D1B"/>
    <w:rsid w:val="00263BF7"/>
    <w:rsid w:val="002A4DDF"/>
    <w:rsid w:val="002B122D"/>
    <w:rsid w:val="002E509D"/>
    <w:rsid w:val="002F141A"/>
    <w:rsid w:val="00300C2B"/>
    <w:rsid w:val="00305BEA"/>
    <w:rsid w:val="00317E50"/>
    <w:rsid w:val="003208C3"/>
    <w:rsid w:val="0032478E"/>
    <w:rsid w:val="00330BD6"/>
    <w:rsid w:val="00347EEA"/>
    <w:rsid w:val="0036441E"/>
    <w:rsid w:val="00364769"/>
    <w:rsid w:val="0038698E"/>
    <w:rsid w:val="00387816"/>
    <w:rsid w:val="003952C3"/>
    <w:rsid w:val="003A515D"/>
    <w:rsid w:val="003C791B"/>
    <w:rsid w:val="003D446E"/>
    <w:rsid w:val="003F2622"/>
    <w:rsid w:val="00403916"/>
    <w:rsid w:val="00421A76"/>
    <w:rsid w:val="00427ACA"/>
    <w:rsid w:val="00436D42"/>
    <w:rsid w:val="00447582"/>
    <w:rsid w:val="00450B56"/>
    <w:rsid w:val="004667D7"/>
    <w:rsid w:val="0049402D"/>
    <w:rsid w:val="00494571"/>
    <w:rsid w:val="00495CA4"/>
    <w:rsid w:val="004B5302"/>
    <w:rsid w:val="004C6D4B"/>
    <w:rsid w:val="004F39BA"/>
    <w:rsid w:val="004F4305"/>
    <w:rsid w:val="004F5B8C"/>
    <w:rsid w:val="00562887"/>
    <w:rsid w:val="0057768F"/>
    <w:rsid w:val="00585261"/>
    <w:rsid w:val="005948B2"/>
    <w:rsid w:val="00597597"/>
    <w:rsid w:val="005C2F1D"/>
    <w:rsid w:val="005C7262"/>
    <w:rsid w:val="005D3988"/>
    <w:rsid w:val="005D3C3C"/>
    <w:rsid w:val="005D7358"/>
    <w:rsid w:val="005E6AEA"/>
    <w:rsid w:val="00605627"/>
    <w:rsid w:val="00606076"/>
    <w:rsid w:val="00613C51"/>
    <w:rsid w:val="00652CCF"/>
    <w:rsid w:val="00673A2B"/>
    <w:rsid w:val="00674CDA"/>
    <w:rsid w:val="0069640E"/>
    <w:rsid w:val="006C578A"/>
    <w:rsid w:val="006C60FA"/>
    <w:rsid w:val="006D1AB4"/>
    <w:rsid w:val="0071415B"/>
    <w:rsid w:val="00720A4F"/>
    <w:rsid w:val="0072201A"/>
    <w:rsid w:val="007235BD"/>
    <w:rsid w:val="0073506E"/>
    <w:rsid w:val="00751D85"/>
    <w:rsid w:val="00765643"/>
    <w:rsid w:val="00785C48"/>
    <w:rsid w:val="007C03D5"/>
    <w:rsid w:val="007C2127"/>
    <w:rsid w:val="007E1BCA"/>
    <w:rsid w:val="007F4535"/>
    <w:rsid w:val="007F471C"/>
    <w:rsid w:val="00801A69"/>
    <w:rsid w:val="00815F1E"/>
    <w:rsid w:val="00833473"/>
    <w:rsid w:val="00837A9E"/>
    <w:rsid w:val="008522CD"/>
    <w:rsid w:val="00860B7A"/>
    <w:rsid w:val="0086225F"/>
    <w:rsid w:val="008721CD"/>
    <w:rsid w:val="00873039"/>
    <w:rsid w:val="00875131"/>
    <w:rsid w:val="00877555"/>
    <w:rsid w:val="00893CE0"/>
    <w:rsid w:val="00896881"/>
    <w:rsid w:val="008B7950"/>
    <w:rsid w:val="008E7292"/>
    <w:rsid w:val="008E7651"/>
    <w:rsid w:val="009170FE"/>
    <w:rsid w:val="009244D4"/>
    <w:rsid w:val="00933119"/>
    <w:rsid w:val="00937ACB"/>
    <w:rsid w:val="00942745"/>
    <w:rsid w:val="009455E9"/>
    <w:rsid w:val="00945768"/>
    <w:rsid w:val="009513DB"/>
    <w:rsid w:val="0096192B"/>
    <w:rsid w:val="0097007C"/>
    <w:rsid w:val="0097083E"/>
    <w:rsid w:val="00976056"/>
    <w:rsid w:val="009804CE"/>
    <w:rsid w:val="00981142"/>
    <w:rsid w:val="009A350A"/>
    <w:rsid w:val="009B43E8"/>
    <w:rsid w:val="009B6067"/>
    <w:rsid w:val="009B7303"/>
    <w:rsid w:val="009C7B74"/>
    <w:rsid w:val="009E4436"/>
    <w:rsid w:val="009E7738"/>
    <w:rsid w:val="009E7786"/>
    <w:rsid w:val="009F11B7"/>
    <w:rsid w:val="00A073C1"/>
    <w:rsid w:val="00A14E43"/>
    <w:rsid w:val="00A31FE8"/>
    <w:rsid w:val="00A3575C"/>
    <w:rsid w:val="00A40914"/>
    <w:rsid w:val="00A4137A"/>
    <w:rsid w:val="00A467C8"/>
    <w:rsid w:val="00A7360A"/>
    <w:rsid w:val="00A7658C"/>
    <w:rsid w:val="00A76A17"/>
    <w:rsid w:val="00A804C6"/>
    <w:rsid w:val="00AC4CD3"/>
    <w:rsid w:val="00AC596E"/>
    <w:rsid w:val="00AD2150"/>
    <w:rsid w:val="00AD7F15"/>
    <w:rsid w:val="00AF7E18"/>
    <w:rsid w:val="00B02E06"/>
    <w:rsid w:val="00B14491"/>
    <w:rsid w:val="00B23FAA"/>
    <w:rsid w:val="00B26B76"/>
    <w:rsid w:val="00B67E40"/>
    <w:rsid w:val="00B73C8F"/>
    <w:rsid w:val="00B82C7A"/>
    <w:rsid w:val="00BB418E"/>
    <w:rsid w:val="00BE7F59"/>
    <w:rsid w:val="00C06899"/>
    <w:rsid w:val="00C155B7"/>
    <w:rsid w:val="00C16FA2"/>
    <w:rsid w:val="00C26EA9"/>
    <w:rsid w:val="00C64137"/>
    <w:rsid w:val="00C70010"/>
    <w:rsid w:val="00C773C5"/>
    <w:rsid w:val="00C8213D"/>
    <w:rsid w:val="00CA5790"/>
    <w:rsid w:val="00CA7565"/>
    <w:rsid w:val="00CB5508"/>
    <w:rsid w:val="00CC514C"/>
    <w:rsid w:val="00CE0D5F"/>
    <w:rsid w:val="00CE48ED"/>
    <w:rsid w:val="00D06A64"/>
    <w:rsid w:val="00D06C4E"/>
    <w:rsid w:val="00D10A82"/>
    <w:rsid w:val="00D2671A"/>
    <w:rsid w:val="00D33994"/>
    <w:rsid w:val="00D3458A"/>
    <w:rsid w:val="00D3511C"/>
    <w:rsid w:val="00D57A97"/>
    <w:rsid w:val="00D66FBD"/>
    <w:rsid w:val="00D97AE0"/>
    <w:rsid w:val="00DA1812"/>
    <w:rsid w:val="00DA3F52"/>
    <w:rsid w:val="00DC27D8"/>
    <w:rsid w:val="00DE58A2"/>
    <w:rsid w:val="00DF09FE"/>
    <w:rsid w:val="00DF4EDD"/>
    <w:rsid w:val="00E01A7B"/>
    <w:rsid w:val="00E25EB9"/>
    <w:rsid w:val="00E3683E"/>
    <w:rsid w:val="00E41EAA"/>
    <w:rsid w:val="00E424BE"/>
    <w:rsid w:val="00E637EC"/>
    <w:rsid w:val="00E80A16"/>
    <w:rsid w:val="00E810BD"/>
    <w:rsid w:val="00E81442"/>
    <w:rsid w:val="00E83C0B"/>
    <w:rsid w:val="00E86B04"/>
    <w:rsid w:val="00E94E84"/>
    <w:rsid w:val="00EA20E5"/>
    <w:rsid w:val="00EA604F"/>
    <w:rsid w:val="00EB2C1E"/>
    <w:rsid w:val="00EC0EA0"/>
    <w:rsid w:val="00EC3E6E"/>
    <w:rsid w:val="00F014E2"/>
    <w:rsid w:val="00F44E04"/>
    <w:rsid w:val="00F471D3"/>
    <w:rsid w:val="00F83C44"/>
    <w:rsid w:val="00F903E4"/>
    <w:rsid w:val="00FB58C5"/>
    <w:rsid w:val="00FE67A2"/>
    <w:rsid w:val="00FE69BF"/>
    <w:rsid w:val="00FF184C"/>
    <w:rsid w:val="00FF3388"/>
    <w:rsid w:val="00FF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8EA4D"/>
  <w15:chartTrackingRefBased/>
  <w15:docId w15:val="{78633621-3960-F544-BB9F-BEDE457F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637EC"/>
    <w:pPr>
      <w:keepNext/>
      <w:keepLines/>
      <w:numPr>
        <w:numId w:val="1"/>
      </w:numPr>
      <w:pBdr>
        <w:bottom w:val="single" w:sz="4" w:space="1" w:color="CE181E"/>
      </w:pBdr>
      <w:spacing w:before="120" w:after="120" w:line="276" w:lineRule="auto"/>
      <w:outlineLvl w:val="0"/>
    </w:pPr>
    <w:rPr>
      <w:rFonts w:eastAsia="Times New Roman"/>
      <w:b/>
      <w:smallCaps/>
      <w:color w:val="CE181E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37EC"/>
    <w:pPr>
      <w:keepNext/>
      <w:keepLines/>
      <w:numPr>
        <w:ilvl w:val="1"/>
        <w:numId w:val="1"/>
      </w:numPr>
      <w:spacing w:before="120" w:after="120"/>
      <w:outlineLvl w:val="1"/>
    </w:pPr>
    <w:rPr>
      <w:rFonts w:ascii="Aptos" w:eastAsiaTheme="majorEastAsia" w:hAnsi="Aptos" w:cstheme="majorBidi"/>
      <w:color w:val="CE181E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7658C"/>
    <w:pPr>
      <w:keepNext/>
      <w:keepLines/>
      <w:numPr>
        <w:ilvl w:val="2"/>
        <w:numId w:val="1"/>
      </w:numPr>
      <w:pBdr>
        <w:bottom w:val="wave" w:sz="6" w:space="1" w:color="0E2841" w:themeColor="text2"/>
      </w:pBdr>
      <w:spacing w:before="60" w:after="0" w:line="240" w:lineRule="auto"/>
      <w:outlineLvl w:val="2"/>
    </w:pPr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7EC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7EC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7EC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7EC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7EC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7EC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658C"/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character" w:customStyle="1" w:styleId="Heading1Char">
    <w:name w:val="Heading 1 Char"/>
    <w:link w:val="Heading1"/>
    <w:uiPriority w:val="9"/>
    <w:rsid w:val="00E637EC"/>
    <w:rPr>
      <w:rFonts w:eastAsia="Times New Roman"/>
      <w:b/>
      <w:smallCaps/>
      <w:color w:val="CE181E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37EC"/>
    <w:rPr>
      <w:rFonts w:ascii="Aptos" w:eastAsiaTheme="majorEastAsia" w:hAnsi="Aptos" w:cstheme="majorBidi"/>
      <w:color w:val="CE181E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7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7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7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7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7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7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7E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E637EC"/>
  </w:style>
  <w:style w:type="paragraph" w:customStyle="1" w:styleId="p2">
    <w:name w:val="p2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E637EC"/>
  </w:style>
  <w:style w:type="paragraph" w:customStyle="1" w:styleId="p4">
    <w:name w:val="p4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E637EC"/>
  </w:style>
  <w:style w:type="paragraph" w:styleId="Header">
    <w:name w:val="header"/>
    <w:basedOn w:val="Normal"/>
    <w:link w:val="HeaderChar"/>
    <w:uiPriority w:val="99"/>
    <w:unhideWhenUsed/>
    <w:rsid w:val="00E63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7EC"/>
  </w:style>
  <w:style w:type="paragraph" w:styleId="Footer">
    <w:name w:val="footer"/>
    <w:basedOn w:val="Normal"/>
    <w:link w:val="FooterChar"/>
    <w:uiPriority w:val="99"/>
    <w:unhideWhenUsed/>
    <w:rsid w:val="00E63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7EC"/>
  </w:style>
  <w:style w:type="character" w:styleId="PageNumber">
    <w:name w:val="page number"/>
    <w:basedOn w:val="DefaultParagraphFont"/>
    <w:rsid w:val="00E637EC"/>
  </w:style>
  <w:style w:type="table" w:styleId="GridTable3-Accent2">
    <w:name w:val="Grid Table 3 Accent 2"/>
    <w:basedOn w:val="TableNormal"/>
    <w:uiPriority w:val="48"/>
    <w:rsid w:val="00E637EC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26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26EA9"/>
    <w:rPr>
      <w:b/>
      <w:bCs/>
    </w:rPr>
  </w:style>
  <w:style w:type="character" w:customStyle="1" w:styleId="apple-converted-space">
    <w:name w:val="apple-converted-space"/>
    <w:basedOn w:val="DefaultParagraphFont"/>
    <w:rsid w:val="00C26EA9"/>
  </w:style>
  <w:style w:type="table" w:styleId="TableGrid">
    <w:name w:val="Table Grid"/>
    <w:basedOn w:val="TableNormal"/>
    <w:uiPriority w:val="39"/>
    <w:rsid w:val="00D06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8334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3-Accent1">
    <w:name w:val="Grid Table 3 Accent 1"/>
    <w:basedOn w:val="TableNormal"/>
    <w:uiPriority w:val="48"/>
    <w:rsid w:val="008B7950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8C71F7-A0E2-8B4C-864E-DFDDEB9DC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891</Words>
  <Characters>6060</Characters>
  <Application>Microsoft Office Word</Application>
  <DocSecurity>0</DocSecurity>
  <Lines>288</Lines>
  <Paragraphs>278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PROCJENA RIZIKA I OKOLIŠNIH ASPEKATA</vt:lpstr>
    </vt:vector>
  </TitlesOfParts>
  <Manager/>
  <Company>TEHMA d.o.o.</Company>
  <LinksUpToDate>false</LinksUpToDate>
  <CharactersWithSpaces>6673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ISPUNJENJE PREDUVJETA ZA IMPLEMENTACIJU IMS-A</dc:title>
  <dc:subject/>
  <dc:creator>Daniel Bara</dc:creator>
  <cp:keywords>IMS-READY</cp:keywords>
  <dc:description/>
  <cp:lastModifiedBy>Daniel Bara</cp:lastModifiedBy>
  <cp:revision>17</cp:revision>
  <dcterms:created xsi:type="dcterms:W3CDTF">2026-02-25T17:57:00Z</dcterms:created>
  <dcterms:modified xsi:type="dcterms:W3CDTF">2026-02-25T18:14:00Z</dcterms:modified>
  <cp:category>IMS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ence">
    <vt:lpwstr>v1.0</vt:lpwstr>
  </property>
  <property fmtid="{D5CDD505-2E9C-101B-9397-08002B2CF9AE}" pid="3" name="Company">
    <vt:lpwstr>TEHMA d.o.o.</vt:lpwstr>
  </property>
</Properties>
</file>